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7" w:rsidRDefault="00203837" w:rsidP="00203837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203837" w:rsidRDefault="00203837" w:rsidP="00203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203837" w:rsidRDefault="00203837" w:rsidP="00203837">
      <w:pPr>
        <w:jc w:val="center"/>
        <w:rPr>
          <w:b/>
          <w:sz w:val="28"/>
          <w:szCs w:val="28"/>
        </w:rPr>
      </w:pPr>
    </w:p>
    <w:p w:rsidR="00203837" w:rsidRPr="00C33DD9" w:rsidRDefault="00203837" w:rsidP="00203837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203837" w:rsidRDefault="00203837" w:rsidP="00203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результатах сделки приватизации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муниципального имущества:</w:t>
      </w:r>
    </w:p>
    <w:p w:rsidR="00203837" w:rsidRDefault="00203837" w:rsidP="00203837"/>
    <w:p w:rsidR="00203837" w:rsidRPr="00AE465D" w:rsidRDefault="00203837" w:rsidP="00203837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873FE1">
        <w:rPr>
          <w:sz w:val="28"/>
          <w:szCs w:val="28"/>
        </w:rPr>
        <w:t>Лот №1:</w:t>
      </w:r>
      <w:r w:rsidRPr="00873FE1">
        <w:t xml:space="preserve"> </w:t>
      </w:r>
      <w:r w:rsidRPr="00AE465D">
        <w:rPr>
          <w:sz w:val="28"/>
          <w:szCs w:val="28"/>
        </w:rPr>
        <w:t xml:space="preserve">Легковой автомобиль VOLKSWAGEN PASSAT, 2006 г. выпуска, 5 мест, категория В, двигатель № AXZ 005687, шасси № отсутствует, кузов № WVWZZZ3CZ7P026954, цвет черный, мощность двигателя </w:t>
      </w:r>
      <w:smartTag w:uri="urn:schemas-microsoft-com:office:smarttags" w:element="metricconverter">
        <w:smartTagPr>
          <w:attr w:name="ProductID" w:val="250 л"/>
        </w:smartTagPr>
        <w:r w:rsidRPr="00AE465D">
          <w:rPr>
            <w:sz w:val="28"/>
            <w:szCs w:val="28"/>
          </w:rPr>
          <w:t xml:space="preserve">250 </w:t>
        </w:r>
        <w:proofErr w:type="spellStart"/>
        <w:r w:rsidRPr="00AE465D">
          <w:rPr>
            <w:sz w:val="28"/>
            <w:szCs w:val="28"/>
          </w:rPr>
          <w:t>л</w:t>
        </w:r>
      </w:smartTag>
      <w:r w:rsidRPr="00AE465D">
        <w:rPr>
          <w:sz w:val="28"/>
          <w:szCs w:val="28"/>
        </w:rPr>
        <w:t>.с</w:t>
      </w:r>
      <w:proofErr w:type="spellEnd"/>
      <w:r w:rsidRPr="00AE465D">
        <w:rPr>
          <w:sz w:val="28"/>
          <w:szCs w:val="28"/>
        </w:rPr>
        <w:t xml:space="preserve">. (184кВт), рабочий объем двигателя 3168 </w:t>
      </w:r>
      <w:proofErr w:type="spellStart"/>
      <w:r w:rsidRPr="00AE465D">
        <w:rPr>
          <w:sz w:val="28"/>
          <w:szCs w:val="28"/>
        </w:rPr>
        <w:t>куб</w:t>
      </w:r>
      <w:proofErr w:type="gramStart"/>
      <w:r w:rsidRPr="00AE465D">
        <w:rPr>
          <w:sz w:val="28"/>
          <w:szCs w:val="28"/>
        </w:rPr>
        <w:t>.с</w:t>
      </w:r>
      <w:proofErr w:type="gramEnd"/>
      <w:r w:rsidRPr="00AE465D">
        <w:rPr>
          <w:sz w:val="28"/>
          <w:szCs w:val="28"/>
        </w:rPr>
        <w:t>м</w:t>
      </w:r>
      <w:proofErr w:type="spellEnd"/>
      <w:r w:rsidRPr="00AE465D">
        <w:rPr>
          <w:sz w:val="28"/>
          <w:szCs w:val="28"/>
        </w:rPr>
        <w:t xml:space="preserve">, тип двигателя бензиновый, разрешенная максимальная масса </w:t>
      </w:r>
      <w:smartTag w:uri="urn:schemas-microsoft-com:office:smarttags" w:element="metricconverter">
        <w:smartTagPr>
          <w:attr w:name="ProductID" w:val="2270 кг"/>
        </w:smartTagPr>
        <w:r w:rsidRPr="00AE465D">
          <w:rPr>
            <w:sz w:val="28"/>
            <w:szCs w:val="28"/>
          </w:rPr>
          <w:t>2270 кг</w:t>
        </w:r>
      </w:smartTag>
      <w:r w:rsidRPr="00AE465D">
        <w:rPr>
          <w:sz w:val="28"/>
          <w:szCs w:val="28"/>
        </w:rPr>
        <w:t xml:space="preserve">, масса без нагрузки </w:t>
      </w:r>
      <w:smartTag w:uri="urn:schemas-microsoft-com:office:smarttags" w:element="metricconverter">
        <w:smartTagPr>
          <w:attr w:name="ProductID" w:val="1709 кг"/>
        </w:smartTagPr>
        <w:r w:rsidRPr="00AE465D">
          <w:rPr>
            <w:sz w:val="28"/>
            <w:szCs w:val="28"/>
          </w:rPr>
          <w:t>1709 кг</w:t>
        </w:r>
      </w:smartTag>
      <w:r w:rsidRPr="00AE465D">
        <w:rPr>
          <w:sz w:val="28"/>
          <w:szCs w:val="28"/>
        </w:rPr>
        <w:t xml:space="preserve">, идентификационный номер WVWZZZ3CZ7P026954, ПТС 77 ТТ 688064, производство Фольксваген (Германия), </w:t>
      </w:r>
      <w:proofErr w:type="spellStart"/>
      <w:r w:rsidRPr="00AE465D">
        <w:rPr>
          <w:sz w:val="28"/>
          <w:szCs w:val="28"/>
        </w:rPr>
        <w:t>гос.номер</w:t>
      </w:r>
      <w:proofErr w:type="spellEnd"/>
      <w:r w:rsidRPr="00AE465D">
        <w:rPr>
          <w:sz w:val="28"/>
          <w:szCs w:val="28"/>
        </w:rPr>
        <w:t xml:space="preserve"> У233АЕ774, инвентарный №ФУ1010502537, в том числе:</w:t>
      </w:r>
    </w:p>
    <w:p w:rsidR="00203837" w:rsidRPr="00A95A19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задний ЗСО 061 511 041 (компл</w:t>
      </w:r>
      <w:r>
        <w:rPr>
          <w:sz w:val="28"/>
          <w:szCs w:val="28"/>
        </w:rPr>
        <w:t xml:space="preserve">ект </w:t>
      </w:r>
      <w:r w:rsidRPr="00A95A19">
        <w:rPr>
          <w:sz w:val="28"/>
          <w:szCs w:val="28"/>
        </w:rPr>
        <w:t xml:space="preserve">- 2 </w:t>
      </w:r>
      <w:proofErr w:type="spellStart"/>
      <w:proofErr w:type="gramStart"/>
      <w:r w:rsidRPr="00A95A19">
        <w:rPr>
          <w:sz w:val="28"/>
          <w:szCs w:val="28"/>
        </w:rPr>
        <w:t>шт</w:t>
      </w:r>
      <w:proofErr w:type="spellEnd"/>
      <w:proofErr w:type="gram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1010602</w:t>
      </w:r>
      <w:r>
        <w:rPr>
          <w:sz w:val="28"/>
          <w:szCs w:val="28"/>
        </w:rPr>
        <w:t>538 в количестве 1 штуки;</w:t>
      </w:r>
    </w:p>
    <w:p w:rsidR="00203837" w:rsidRPr="00A95A19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передний ЗС1 061 501</w:t>
      </w:r>
      <w:r>
        <w:rPr>
          <w:sz w:val="28"/>
          <w:szCs w:val="28"/>
        </w:rPr>
        <w:t xml:space="preserve"> 041 </w:t>
      </w:r>
      <w:r w:rsidRPr="00A95A19">
        <w:rPr>
          <w:sz w:val="28"/>
          <w:szCs w:val="28"/>
        </w:rPr>
        <w:t>(компл</w:t>
      </w:r>
      <w:r>
        <w:rPr>
          <w:sz w:val="28"/>
          <w:szCs w:val="28"/>
        </w:rPr>
        <w:t>ект</w:t>
      </w:r>
      <w:r w:rsidRPr="00A95A19">
        <w:rPr>
          <w:sz w:val="28"/>
          <w:szCs w:val="28"/>
        </w:rPr>
        <w:t xml:space="preserve"> - 2 </w:t>
      </w:r>
      <w:proofErr w:type="spellStart"/>
      <w:proofErr w:type="gramStart"/>
      <w:r w:rsidRPr="00A95A19">
        <w:rPr>
          <w:sz w:val="28"/>
          <w:szCs w:val="28"/>
        </w:rPr>
        <w:t>шт</w:t>
      </w:r>
      <w:proofErr w:type="spellEnd"/>
      <w:proofErr w:type="gramEnd"/>
      <w:r w:rsidRPr="00A95A19">
        <w:rPr>
          <w:sz w:val="28"/>
          <w:szCs w:val="28"/>
        </w:rPr>
        <w:t>),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2539, в количестве 1 штуки;</w:t>
      </w:r>
    </w:p>
    <w:p w:rsidR="00203837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95A19">
        <w:rPr>
          <w:sz w:val="28"/>
          <w:szCs w:val="28"/>
        </w:rPr>
        <w:t>овер багажника ЗС5 061 160, инвентарный №</w:t>
      </w:r>
      <w:r>
        <w:rPr>
          <w:sz w:val="28"/>
          <w:szCs w:val="28"/>
        </w:rPr>
        <w:t>ФУ</w:t>
      </w:r>
      <w:r w:rsidRPr="00A95A19">
        <w:rPr>
          <w:sz w:val="28"/>
          <w:szCs w:val="28"/>
        </w:rPr>
        <w:t>101060</w:t>
      </w:r>
      <w:r>
        <w:rPr>
          <w:sz w:val="28"/>
          <w:szCs w:val="28"/>
        </w:rPr>
        <w:t>2540 в количестве 1 штуки;</w:t>
      </w:r>
    </w:p>
    <w:p w:rsidR="00203837" w:rsidRPr="00A95A19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ZR 17 97Y</w:t>
      </w:r>
      <w:r>
        <w:rPr>
          <w:sz w:val="28"/>
          <w:szCs w:val="28"/>
        </w:rPr>
        <w:t xml:space="preserve"> в количестве 5 штук;</w:t>
      </w:r>
    </w:p>
    <w:p w:rsidR="00203837" w:rsidRPr="00A95A19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A95A19">
        <w:rPr>
          <w:sz w:val="28"/>
          <w:szCs w:val="28"/>
        </w:rPr>
        <w:t>втошина 235/45 R 17 97T</w:t>
      </w:r>
      <w:r>
        <w:rPr>
          <w:sz w:val="28"/>
          <w:szCs w:val="28"/>
        </w:rPr>
        <w:t xml:space="preserve"> в количестве 5 штук;</w:t>
      </w:r>
    </w:p>
    <w:p w:rsidR="00203837" w:rsidRDefault="00203837" w:rsidP="00203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аккумуляторная батарея АКОМ </w:t>
      </w:r>
      <w:r>
        <w:rPr>
          <w:sz w:val="28"/>
          <w:szCs w:val="28"/>
          <w:lang w:val="en-US"/>
        </w:rPr>
        <w:t>VARTAING</w:t>
      </w:r>
      <w:r>
        <w:rPr>
          <w:sz w:val="28"/>
          <w:szCs w:val="28"/>
        </w:rPr>
        <w:t xml:space="preserve"> в количестве 1 штуки;</w:t>
      </w:r>
    </w:p>
    <w:p w:rsidR="00203837" w:rsidRPr="00A95A19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A95A19">
        <w:rPr>
          <w:sz w:val="28"/>
          <w:szCs w:val="28"/>
        </w:rPr>
        <w:t>иски тормозные передние (</w:t>
      </w:r>
      <w:proofErr w:type="spellStart"/>
      <w:r w:rsidRPr="00A95A19">
        <w:rPr>
          <w:sz w:val="28"/>
          <w:szCs w:val="28"/>
        </w:rPr>
        <w:t>VolkswagenPassat</w:t>
      </w:r>
      <w:proofErr w:type="spellEnd"/>
      <w:r w:rsidRPr="00A95A19">
        <w:rPr>
          <w:sz w:val="28"/>
          <w:szCs w:val="28"/>
        </w:rPr>
        <w:t xml:space="preserve"> B6 VIN WVWZZZ3C27P018277)</w:t>
      </w:r>
      <w:r>
        <w:rPr>
          <w:sz w:val="28"/>
          <w:szCs w:val="28"/>
        </w:rPr>
        <w:t xml:space="preserve"> в количестве 1 штуки;</w:t>
      </w:r>
    </w:p>
    <w:p w:rsidR="00203837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95A19">
        <w:rPr>
          <w:sz w:val="28"/>
          <w:szCs w:val="28"/>
        </w:rPr>
        <w:t>яга с</w:t>
      </w:r>
      <w:r>
        <w:rPr>
          <w:sz w:val="28"/>
          <w:szCs w:val="28"/>
        </w:rPr>
        <w:t>табилизатора задняя 1К0505465АА</w:t>
      </w:r>
      <w:r w:rsidRPr="00A95A1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 штуки;</w:t>
      </w:r>
    </w:p>
    <w:p w:rsidR="00203837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A95A19">
        <w:rPr>
          <w:sz w:val="28"/>
          <w:szCs w:val="28"/>
        </w:rPr>
        <w:t>лушит</w:t>
      </w:r>
      <w:r>
        <w:rPr>
          <w:sz w:val="28"/>
          <w:szCs w:val="28"/>
        </w:rPr>
        <w:t>ель дополнительный 3С0253609СО в количестве 1 штуки;</w:t>
      </w:r>
    </w:p>
    <w:p w:rsidR="00203837" w:rsidRDefault="00203837" w:rsidP="00203837">
      <w:pPr>
        <w:jc w:val="both"/>
        <w:rPr>
          <w:sz w:val="28"/>
          <w:szCs w:val="28"/>
        </w:rPr>
      </w:pPr>
      <w:r w:rsidRPr="00A95A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комплект цепей ГРМ WW </w:t>
      </w:r>
      <w:proofErr w:type="spellStart"/>
      <w:r>
        <w:rPr>
          <w:sz w:val="28"/>
          <w:szCs w:val="28"/>
        </w:rPr>
        <w:t>Passat</w:t>
      </w:r>
      <w:proofErr w:type="spellEnd"/>
      <w:r>
        <w:rPr>
          <w:sz w:val="28"/>
          <w:szCs w:val="28"/>
        </w:rPr>
        <w:t xml:space="preserve"> B6 в количестве 1 штуки.</w:t>
      </w:r>
    </w:p>
    <w:p w:rsidR="00203837" w:rsidRDefault="00203837" w:rsidP="00203837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 w:rsidRPr="009E3447">
        <w:rPr>
          <w:sz w:val="28"/>
          <w:szCs w:val="28"/>
        </w:rPr>
        <w:t>14</w:t>
      </w:r>
      <w:r w:rsidRPr="00B50A29">
        <w:rPr>
          <w:sz w:val="28"/>
          <w:szCs w:val="28"/>
        </w:rPr>
        <w:t>.</w:t>
      </w:r>
      <w:r>
        <w:rPr>
          <w:sz w:val="28"/>
          <w:szCs w:val="28"/>
        </w:rPr>
        <w:t>11.202</w:t>
      </w:r>
      <w:r w:rsidRPr="00B50A29">
        <w:rPr>
          <w:sz w:val="28"/>
          <w:szCs w:val="28"/>
        </w:rPr>
        <w:t>3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</w:t>
      </w:r>
      <w:r w:rsidRPr="00B50A29">
        <w:rPr>
          <w:sz w:val="28"/>
          <w:szCs w:val="28"/>
        </w:rPr>
        <w:t>8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203837" w:rsidRDefault="00203837" w:rsidP="00203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03837" w:rsidRPr="00795EF2" w:rsidRDefault="00203837" w:rsidP="002038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Количество поданных заявок: </w:t>
      </w:r>
      <w:r w:rsidRPr="009E3447">
        <w:rPr>
          <w:sz w:val="28"/>
          <w:szCs w:val="28"/>
        </w:rPr>
        <w:t>Четырнадцать</w:t>
      </w:r>
      <w:r w:rsidRPr="00795EF2">
        <w:rPr>
          <w:sz w:val="28"/>
          <w:szCs w:val="28"/>
        </w:rPr>
        <w:t>.</w:t>
      </w:r>
    </w:p>
    <w:p w:rsidR="00203837" w:rsidRPr="009E3447" w:rsidRDefault="00203837" w:rsidP="00203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Лица, признанные участниками торгов: </w:t>
      </w:r>
      <w:r w:rsidRPr="009E3447">
        <w:rPr>
          <w:sz w:val="28"/>
          <w:szCs w:val="28"/>
        </w:rPr>
        <w:t>Барышников Юри</w:t>
      </w:r>
      <w:r>
        <w:rPr>
          <w:sz w:val="28"/>
          <w:szCs w:val="28"/>
        </w:rPr>
        <w:t>й</w:t>
      </w:r>
      <w:r w:rsidRPr="009E3447">
        <w:rPr>
          <w:sz w:val="28"/>
          <w:szCs w:val="28"/>
        </w:rPr>
        <w:t xml:space="preserve"> Вячеславович, Пятков</w:t>
      </w:r>
      <w:r>
        <w:rPr>
          <w:sz w:val="28"/>
          <w:szCs w:val="28"/>
        </w:rPr>
        <w:t xml:space="preserve"> Дмитрий</w:t>
      </w:r>
      <w:r w:rsidRPr="009E3447">
        <w:rPr>
          <w:sz w:val="28"/>
          <w:szCs w:val="28"/>
        </w:rPr>
        <w:t xml:space="preserve"> Павлович,  Измайлов Ринат </w:t>
      </w:r>
      <w:proofErr w:type="spellStart"/>
      <w:r w:rsidRPr="009E3447">
        <w:rPr>
          <w:sz w:val="28"/>
          <w:szCs w:val="28"/>
        </w:rPr>
        <w:t>Мансурович</w:t>
      </w:r>
      <w:proofErr w:type="spellEnd"/>
      <w:r w:rsidRPr="009E3447">
        <w:rPr>
          <w:sz w:val="28"/>
          <w:szCs w:val="28"/>
        </w:rPr>
        <w:t>,  Писаренко Андре</w:t>
      </w:r>
      <w:r>
        <w:rPr>
          <w:sz w:val="28"/>
          <w:szCs w:val="28"/>
        </w:rPr>
        <w:t>й</w:t>
      </w:r>
      <w:r w:rsidRPr="009E3447">
        <w:rPr>
          <w:sz w:val="28"/>
          <w:szCs w:val="28"/>
        </w:rPr>
        <w:t xml:space="preserve"> Викторович,  </w:t>
      </w:r>
      <w:proofErr w:type="spellStart"/>
      <w:r w:rsidRPr="009E3447">
        <w:rPr>
          <w:sz w:val="28"/>
          <w:szCs w:val="28"/>
        </w:rPr>
        <w:t>Смоленцов</w:t>
      </w:r>
      <w:proofErr w:type="spellEnd"/>
      <w:r w:rsidRPr="009E3447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й</w:t>
      </w:r>
      <w:r w:rsidRPr="009E3447">
        <w:rPr>
          <w:sz w:val="28"/>
          <w:szCs w:val="28"/>
        </w:rPr>
        <w:t xml:space="preserve"> Валерьевич, Общество с ограниченной ответственностью «МЕТА»,  Индивидуальн</w:t>
      </w:r>
      <w:r>
        <w:rPr>
          <w:sz w:val="28"/>
          <w:szCs w:val="28"/>
        </w:rPr>
        <w:t>ый</w:t>
      </w:r>
      <w:r w:rsidRPr="009E344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9E3447">
        <w:rPr>
          <w:sz w:val="28"/>
          <w:szCs w:val="28"/>
        </w:rPr>
        <w:t xml:space="preserve"> Володин</w:t>
      </w:r>
      <w:r>
        <w:rPr>
          <w:sz w:val="28"/>
          <w:szCs w:val="28"/>
        </w:rPr>
        <w:t>а</w:t>
      </w:r>
      <w:r w:rsidRPr="009E3447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 Сергеевна</w:t>
      </w:r>
      <w:r w:rsidRPr="009E3447">
        <w:rPr>
          <w:sz w:val="28"/>
          <w:szCs w:val="28"/>
        </w:rPr>
        <w:t xml:space="preserve">,  </w:t>
      </w:r>
      <w:proofErr w:type="spellStart"/>
      <w:r w:rsidRPr="009E3447">
        <w:rPr>
          <w:sz w:val="28"/>
          <w:szCs w:val="28"/>
        </w:rPr>
        <w:t>Дзиов</w:t>
      </w:r>
      <w:proofErr w:type="spellEnd"/>
      <w:r w:rsidRPr="009E3447">
        <w:rPr>
          <w:sz w:val="28"/>
          <w:szCs w:val="28"/>
        </w:rPr>
        <w:t xml:space="preserve"> Георги</w:t>
      </w:r>
      <w:r>
        <w:rPr>
          <w:sz w:val="28"/>
          <w:szCs w:val="28"/>
        </w:rPr>
        <w:t>й</w:t>
      </w:r>
      <w:r w:rsidRPr="009E3447">
        <w:rPr>
          <w:sz w:val="28"/>
          <w:szCs w:val="28"/>
        </w:rPr>
        <w:t xml:space="preserve">  Игоревич, Тарасов Владимир Иванович, Колпаков Серге</w:t>
      </w:r>
      <w:r>
        <w:rPr>
          <w:sz w:val="28"/>
          <w:szCs w:val="28"/>
        </w:rPr>
        <w:t>й</w:t>
      </w:r>
      <w:r w:rsidRPr="009E3447">
        <w:rPr>
          <w:sz w:val="28"/>
          <w:szCs w:val="28"/>
        </w:rPr>
        <w:t xml:space="preserve"> Александрович, </w:t>
      </w:r>
      <w:r w:rsidRPr="009E3447">
        <w:rPr>
          <w:sz w:val="28"/>
          <w:szCs w:val="28"/>
        </w:rPr>
        <w:lastRenderedPageBreak/>
        <w:t xml:space="preserve">Угрюмов Денис Александрович, </w:t>
      </w:r>
      <w:proofErr w:type="gramStart"/>
      <w:r w:rsidRPr="009E3447">
        <w:rPr>
          <w:sz w:val="28"/>
          <w:szCs w:val="28"/>
        </w:rPr>
        <w:t>Брюханов</w:t>
      </w:r>
      <w:proofErr w:type="gramEnd"/>
      <w:r>
        <w:rPr>
          <w:sz w:val="28"/>
          <w:szCs w:val="28"/>
        </w:rPr>
        <w:t xml:space="preserve"> </w:t>
      </w:r>
      <w:r w:rsidRPr="009E3447">
        <w:rPr>
          <w:sz w:val="28"/>
          <w:szCs w:val="28"/>
        </w:rPr>
        <w:t>Валери</w:t>
      </w:r>
      <w:r>
        <w:rPr>
          <w:sz w:val="28"/>
          <w:szCs w:val="28"/>
        </w:rPr>
        <w:t>й</w:t>
      </w:r>
      <w:r w:rsidRPr="009E3447">
        <w:rPr>
          <w:sz w:val="28"/>
          <w:szCs w:val="28"/>
        </w:rPr>
        <w:t xml:space="preserve"> Михайлович,  Харин Вячеслав Александрович</w:t>
      </w:r>
      <w:r>
        <w:rPr>
          <w:sz w:val="28"/>
          <w:szCs w:val="28"/>
        </w:rPr>
        <w:t>.</w:t>
      </w:r>
    </w:p>
    <w:p w:rsidR="00203837" w:rsidRDefault="00203837" w:rsidP="002038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сделки 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762500,00 руб. </w:t>
      </w:r>
      <w:r w:rsidRPr="00D56DE2">
        <w:rPr>
          <w:sz w:val="28"/>
          <w:szCs w:val="28"/>
        </w:rPr>
        <w:t>(</w:t>
      </w:r>
      <w:r>
        <w:rPr>
          <w:sz w:val="28"/>
          <w:szCs w:val="28"/>
        </w:rPr>
        <w:t xml:space="preserve">Семьсот шестьдесят две тысячи пятьсот </w:t>
      </w:r>
      <w:r w:rsidRPr="00D56DE2">
        <w:rPr>
          <w:sz w:val="28"/>
          <w:szCs w:val="28"/>
        </w:rPr>
        <w:t>рубл</w:t>
      </w:r>
      <w:r>
        <w:rPr>
          <w:sz w:val="28"/>
          <w:szCs w:val="28"/>
        </w:rPr>
        <w:t>ей 00 коп</w:t>
      </w:r>
      <w:r w:rsidRPr="00F82820">
        <w:rPr>
          <w:sz w:val="28"/>
          <w:szCs w:val="28"/>
        </w:rPr>
        <w:t>.</w:t>
      </w:r>
      <w:r>
        <w:rPr>
          <w:sz w:val="28"/>
          <w:szCs w:val="28"/>
        </w:rPr>
        <w:t>), в том числе НДС 20% в размере 127083,00 руб. (Сто двадцать семь тысяч восемьдесят три руб. 00 коп.)</w:t>
      </w:r>
    </w:p>
    <w:p w:rsidR="00203837" w:rsidRDefault="00203837" w:rsidP="00203837">
      <w:pPr>
        <w:jc w:val="both"/>
      </w:pPr>
      <w:r>
        <w:rPr>
          <w:b/>
          <w:sz w:val="28"/>
          <w:szCs w:val="28"/>
        </w:rPr>
        <w:t xml:space="preserve">      </w:t>
      </w:r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Смоленцов</w:t>
      </w:r>
      <w:proofErr w:type="spellEnd"/>
      <w:r>
        <w:rPr>
          <w:sz w:val="28"/>
          <w:szCs w:val="28"/>
        </w:rPr>
        <w:t xml:space="preserve"> Валерий Валерьевич.</w:t>
      </w:r>
    </w:p>
    <w:p w:rsidR="00203837" w:rsidRDefault="00203837" w:rsidP="00203837"/>
    <w:p w:rsidR="00203837" w:rsidRDefault="00203837" w:rsidP="00203837"/>
    <w:p w:rsidR="00203837" w:rsidRDefault="00203837" w:rsidP="00203837"/>
    <w:p w:rsidR="00203837" w:rsidRDefault="00203837" w:rsidP="00203837"/>
    <w:p w:rsidR="00203837" w:rsidRDefault="00203837" w:rsidP="00203837"/>
    <w:p w:rsidR="00203837" w:rsidRDefault="00203837" w:rsidP="00203837"/>
    <w:p w:rsidR="00A9334D" w:rsidRDefault="00A9334D">
      <w:bookmarkStart w:id="0" w:name="_GoBack"/>
      <w:bookmarkEnd w:id="0"/>
    </w:p>
    <w:sectPr w:rsidR="00A9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7"/>
    <w:rsid w:val="00203837"/>
    <w:rsid w:val="00A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2023-11-22T04:22:00Z</dcterms:created>
  <dcterms:modified xsi:type="dcterms:W3CDTF">2023-11-22T04:22:00Z</dcterms:modified>
</cp:coreProperties>
</file>