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AF" w:rsidRPr="0039663B" w:rsidRDefault="00A95CAF" w:rsidP="00A95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5CAF" w:rsidRPr="0039663B" w:rsidRDefault="00A95CAF" w:rsidP="00A95CAF">
      <w:pPr>
        <w:rPr>
          <w:rFonts w:ascii="Arial" w:hAnsi="Arial" w:cs="Arial"/>
          <w:sz w:val="24"/>
          <w:szCs w:val="24"/>
        </w:rPr>
      </w:pPr>
    </w:p>
    <w:p w:rsidR="00A95CAF" w:rsidRPr="0039663B" w:rsidRDefault="00A95CAF" w:rsidP="00A95CAF">
      <w:pPr>
        <w:rPr>
          <w:rFonts w:ascii="Arial" w:hAnsi="Arial" w:cs="Arial"/>
          <w:sz w:val="24"/>
          <w:szCs w:val="24"/>
        </w:rPr>
      </w:pPr>
    </w:p>
    <w:p w:rsidR="00A95CAF" w:rsidRPr="0039663B" w:rsidRDefault="00A95CAF" w:rsidP="00A95CAF">
      <w:pPr>
        <w:rPr>
          <w:rFonts w:ascii="Arial" w:hAnsi="Arial" w:cs="Arial"/>
          <w:sz w:val="24"/>
          <w:szCs w:val="24"/>
        </w:rPr>
      </w:pPr>
    </w:p>
    <w:p w:rsidR="00A95CAF" w:rsidRDefault="00A95CAF" w:rsidP="00A95CAF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39663B">
        <w:rPr>
          <w:rFonts w:ascii="Arial" w:hAnsi="Arial" w:cs="Arial"/>
          <w:sz w:val="50"/>
          <w:szCs w:val="50"/>
        </w:rPr>
        <w:t xml:space="preserve">Приказ Минтруда России </w:t>
      </w:r>
    </w:p>
    <w:p w:rsidR="00A95CAF" w:rsidRPr="0039663B" w:rsidRDefault="00A95CAF" w:rsidP="00A95CAF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39663B">
        <w:rPr>
          <w:rFonts w:ascii="Arial" w:hAnsi="Arial" w:cs="Arial"/>
          <w:sz w:val="50"/>
          <w:szCs w:val="50"/>
        </w:rPr>
        <w:t>от 31.10.2017 г. № 764</w:t>
      </w:r>
      <w:proofErr w:type="gramStart"/>
      <w:r w:rsidRPr="0039663B">
        <w:rPr>
          <w:rFonts w:ascii="Arial" w:hAnsi="Arial" w:cs="Arial"/>
          <w:sz w:val="50"/>
          <w:szCs w:val="50"/>
        </w:rPr>
        <w:t>н</w:t>
      </w:r>
      <w:r w:rsidRPr="0039663B">
        <w:rPr>
          <w:rFonts w:ascii="Arial" w:hAnsi="Arial" w:cs="Arial"/>
          <w:sz w:val="50"/>
          <w:szCs w:val="50"/>
        </w:rPr>
        <w:br/>
        <w:t>«</w:t>
      </w:r>
      <w:proofErr w:type="gramEnd"/>
      <w:r w:rsidRPr="0039663B">
        <w:rPr>
          <w:rFonts w:ascii="Arial" w:hAnsi="Arial" w:cs="Arial"/>
          <w:sz w:val="50"/>
          <w:szCs w:val="50"/>
        </w:rPr>
        <w:t>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№ 580н»</w:t>
      </w:r>
      <w:r w:rsidRPr="0039663B">
        <w:rPr>
          <w:rFonts w:ascii="Arial" w:hAnsi="Arial" w:cs="Arial"/>
          <w:sz w:val="50"/>
          <w:szCs w:val="50"/>
        </w:rPr>
        <w:br/>
      </w:r>
    </w:p>
    <w:p w:rsidR="00A95CAF" w:rsidRPr="0039663B" w:rsidRDefault="00A95CAF" w:rsidP="00A95CAF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39663B">
        <w:rPr>
          <w:rFonts w:ascii="Arial" w:hAnsi="Arial" w:cs="Arial"/>
          <w:sz w:val="36"/>
          <w:szCs w:val="36"/>
        </w:rPr>
        <w:t>Зарегистрировано в Минюсте России 22.12.2017 г. № 49402</w:t>
      </w:r>
    </w:p>
    <w:p w:rsidR="00A95CAF" w:rsidRPr="0039663B" w:rsidRDefault="00A95CAF" w:rsidP="00A95CAF">
      <w:pPr>
        <w:tabs>
          <w:tab w:val="left" w:pos="840"/>
        </w:tabs>
        <w:rPr>
          <w:rFonts w:ascii="Arial" w:hAnsi="Arial" w:cs="Arial"/>
          <w:sz w:val="24"/>
          <w:szCs w:val="24"/>
        </w:rPr>
        <w:sectPr w:rsidR="00A95CAF" w:rsidRPr="0039663B">
          <w:pgSz w:w="11906" w:h="16838"/>
          <w:pgMar w:top="841" w:right="595" w:bottom="841" w:left="595" w:header="0" w:footer="0" w:gutter="0"/>
          <w:cols w:space="720"/>
          <w:noEndnote/>
        </w:sectPr>
      </w:pPr>
      <w:r w:rsidRPr="0039663B">
        <w:rPr>
          <w:rFonts w:ascii="Arial" w:hAnsi="Arial" w:cs="Arial"/>
          <w:sz w:val="24"/>
          <w:szCs w:val="24"/>
        </w:rPr>
        <w:tab/>
      </w:r>
    </w:p>
    <w:p w:rsidR="00A95CAF" w:rsidRPr="0039663B" w:rsidRDefault="00A95CAF" w:rsidP="00A95CAF">
      <w:pPr>
        <w:pStyle w:val="ConsPlusNormal"/>
        <w:outlineLvl w:val="0"/>
      </w:pPr>
      <w:r w:rsidRPr="0039663B">
        <w:lastRenderedPageBreak/>
        <w:t>Зарегистрировано в Минюсте России 22 декабря 2017 г. № 49402</w:t>
      </w:r>
    </w:p>
    <w:p w:rsidR="00A95CAF" w:rsidRPr="0039663B" w:rsidRDefault="00A95CAF" w:rsidP="00A95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CAF" w:rsidRPr="0039663B" w:rsidRDefault="00A95CAF" w:rsidP="00A95CAF">
      <w:pPr>
        <w:pStyle w:val="ConsPlusNormal"/>
      </w:pP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МИНИСТЕРСТВО ТРУДА И СОЦИАЛЬНОЙ ЗАЩИТЫ РОССИЙСКОЙ ФЕДЕРАЦИИ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ПРИКАЗ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от 31 октября 2017 г. № 764н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О ВНЕСЕНИИ ИЗМЕНЕНИЙ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В ПРАВИЛА ФИНАНСОВОГО ОБЕСПЕЧЕНИЯ ПРЕДУПРЕДИТЕЛЬНЫХ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МЕР ПО СОКРАЩЕНИЮ ПРОИЗВОДСТВЕННОГО ТРАВМАТИЗМА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И ПРОФЕССИОНАЛЬНЫХ ЗАБОЛЕВАНИЙ РАБОТНИКОВ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И САНАТОРНО-КУРОРТНОГО ЛЕЧЕНИЯ РАБОТНИКОВ, ЗАНЯТЫХ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НА РАБОТАХ С ВРЕДНЫМИ И (ИЛИ) ОПАСНЫМИ ПРОИЗВОДСТВЕННЫМИ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ФАКТОРАМИ, УТВЕРЖДЕННЫЕ ПРИКАЗОМ МИНИСТЕРСТВА ТРУДА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И СОЦИАЛЬНОЙ ЗАЩИТЫ РОССИЙСКОЙ ФЕДЕРАЦИИ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ОТ 10 ДЕКАБРЯ 2012 Г. № 580Н</w:t>
      </w:r>
    </w:p>
    <w:p w:rsidR="00A95CAF" w:rsidRPr="0039663B" w:rsidRDefault="00A95CAF" w:rsidP="00A95CAF">
      <w:pPr>
        <w:pStyle w:val="ConsPlusNormal"/>
        <w:jc w:val="center"/>
      </w:pPr>
    </w:p>
    <w:p w:rsidR="00A95CAF" w:rsidRPr="0039663B" w:rsidRDefault="00A95CAF" w:rsidP="00A95CAF">
      <w:pPr>
        <w:pStyle w:val="ConsPlusNormal"/>
        <w:ind w:firstLine="540"/>
        <w:jc w:val="both"/>
      </w:pPr>
      <w:r w:rsidRPr="0039663B">
        <w:t>Приказываю: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№ 580н (зарегистрирован Министерством юстиции Российской Федерации 29 декабря 2012 г., регистрационный № 26440), с изменениями, внесенными приказами Министерства труда и социальной защиты Российской Федерации от 24 мая 2013 г. № 220н (зарегистрирован Министерством юстиции Российской Федерации 2 июля 2013 г., регистрационный № 28964), от 20 февраля 2014 г. № 103н (зарегистрирован Министерством юстиции Российской Федерации 15 мая 2014 г., регистрационный № 32284), от 29 апреля 2016 г. № 201н (зарегистрирован Министерством юстиции Российской Федерации 1 августа 2016 г. № 43040), от 14 июля 2016 г. № 353н (зарегистрирован Министерством юстиции Российской Федерации 8 августа 2016 г. № 43140), согласно приложению.</w:t>
      </w:r>
    </w:p>
    <w:p w:rsidR="00A95CAF" w:rsidRPr="0039663B" w:rsidRDefault="00A95CAF" w:rsidP="00A95CAF">
      <w:pPr>
        <w:pStyle w:val="ConsPlusNormal"/>
        <w:ind w:firstLine="540"/>
        <w:jc w:val="both"/>
      </w:pPr>
    </w:p>
    <w:p w:rsidR="00A95CAF" w:rsidRPr="0039663B" w:rsidRDefault="00A95CAF" w:rsidP="00A95CAF">
      <w:pPr>
        <w:pStyle w:val="ConsPlusNormal"/>
        <w:jc w:val="right"/>
      </w:pPr>
      <w:r w:rsidRPr="0039663B">
        <w:t>Министр</w:t>
      </w:r>
    </w:p>
    <w:p w:rsidR="00A95CAF" w:rsidRPr="0039663B" w:rsidRDefault="00A95CAF" w:rsidP="00A95CAF">
      <w:pPr>
        <w:pStyle w:val="ConsPlusNormal"/>
        <w:jc w:val="right"/>
      </w:pPr>
      <w:r w:rsidRPr="0039663B">
        <w:t>М.А.ТОПИЛИН</w:t>
      </w:r>
    </w:p>
    <w:p w:rsidR="00A95CAF" w:rsidRPr="0039663B" w:rsidRDefault="00A95CAF" w:rsidP="00A95CAF">
      <w:pPr>
        <w:pStyle w:val="ConsPlusNormal"/>
        <w:jc w:val="right"/>
      </w:pPr>
    </w:p>
    <w:p w:rsidR="00A95CAF" w:rsidRPr="0039663B" w:rsidRDefault="00A95CAF" w:rsidP="00A95CAF">
      <w:pPr>
        <w:pStyle w:val="ConsPlusNormal"/>
        <w:jc w:val="right"/>
      </w:pPr>
    </w:p>
    <w:p w:rsidR="00A95CAF" w:rsidRPr="0039663B" w:rsidRDefault="00A95CAF" w:rsidP="00A95CAF">
      <w:pPr>
        <w:pStyle w:val="ConsPlusNormal"/>
        <w:jc w:val="right"/>
      </w:pPr>
    </w:p>
    <w:p w:rsidR="00A95CAF" w:rsidRPr="0039663B" w:rsidRDefault="00A95CAF" w:rsidP="00A95CAF">
      <w:pPr>
        <w:pStyle w:val="ConsPlusNormal"/>
        <w:jc w:val="right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Default="00A95CAF" w:rsidP="00A95CAF">
      <w:pPr>
        <w:pStyle w:val="ConsPlusNormal"/>
        <w:ind w:firstLine="540"/>
        <w:jc w:val="both"/>
      </w:pPr>
    </w:p>
    <w:p w:rsidR="00A95CAF" w:rsidRPr="0039663B" w:rsidRDefault="00A95CAF" w:rsidP="00A95CAF">
      <w:pPr>
        <w:pStyle w:val="ConsPlusNormal"/>
        <w:ind w:firstLine="540"/>
        <w:jc w:val="both"/>
      </w:pPr>
    </w:p>
    <w:p w:rsidR="00A95CAF" w:rsidRPr="0039663B" w:rsidRDefault="00A95CAF" w:rsidP="00A95CAF">
      <w:pPr>
        <w:pStyle w:val="ConsPlusNormal"/>
        <w:jc w:val="right"/>
        <w:outlineLvl w:val="0"/>
      </w:pPr>
      <w:r w:rsidRPr="0039663B">
        <w:lastRenderedPageBreak/>
        <w:t>Приложение</w:t>
      </w:r>
    </w:p>
    <w:p w:rsidR="00A95CAF" w:rsidRPr="0039663B" w:rsidRDefault="00A95CAF" w:rsidP="00A95CAF">
      <w:pPr>
        <w:pStyle w:val="ConsPlusNormal"/>
        <w:jc w:val="right"/>
      </w:pPr>
      <w:r w:rsidRPr="0039663B">
        <w:t>к приказу Министерства труда</w:t>
      </w:r>
    </w:p>
    <w:p w:rsidR="00A95CAF" w:rsidRPr="0039663B" w:rsidRDefault="00A95CAF" w:rsidP="00A95CAF">
      <w:pPr>
        <w:pStyle w:val="ConsPlusNormal"/>
        <w:jc w:val="right"/>
      </w:pPr>
      <w:r w:rsidRPr="0039663B">
        <w:t>и социальной защиты</w:t>
      </w:r>
    </w:p>
    <w:p w:rsidR="00A95CAF" w:rsidRPr="0039663B" w:rsidRDefault="00A95CAF" w:rsidP="00A95CAF">
      <w:pPr>
        <w:pStyle w:val="ConsPlusNormal"/>
        <w:jc w:val="right"/>
      </w:pPr>
      <w:r w:rsidRPr="0039663B">
        <w:t>Российской Федерации</w:t>
      </w:r>
    </w:p>
    <w:p w:rsidR="00A95CAF" w:rsidRPr="0039663B" w:rsidRDefault="00A95CAF" w:rsidP="00A95CAF">
      <w:pPr>
        <w:pStyle w:val="ConsPlusNormal"/>
        <w:jc w:val="right"/>
      </w:pPr>
      <w:r w:rsidRPr="0039663B">
        <w:t>от 31 октября 2017 г. № 764н</w:t>
      </w:r>
    </w:p>
    <w:p w:rsidR="00A95CAF" w:rsidRPr="0039663B" w:rsidRDefault="00A95CAF" w:rsidP="00A95CAF">
      <w:pPr>
        <w:pStyle w:val="ConsPlusNormal"/>
        <w:jc w:val="right"/>
      </w:pP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bookmarkStart w:id="0" w:name="Par35"/>
      <w:bookmarkEnd w:id="0"/>
      <w:r w:rsidRPr="0039663B">
        <w:rPr>
          <w:sz w:val="20"/>
          <w:szCs w:val="20"/>
        </w:rPr>
        <w:t>ИЗМЕНЕНИЯ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В ПРАВИЛА ФИНАНСОВОГО ОБЕСПЕЧЕНИЯ ПРЕДУПРЕДИТЕЛЬНЫХ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МЕР ПО СОКРАЩЕНИЮ ПРОИЗВОДСТВЕННОГО ТРАВМАТИЗМА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И ПРОФЕССИОНАЛЬНЫХ ЗАБОЛЕВАНИЙ РАБОТНИКОВ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И САНАТОРНО-КУРОРТНОГО ЛЕЧЕНИЯ РАБОТНИКОВ, ЗАНЯТЫХ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НА РАБОТАХ С ВРЕДНЫМИ И (ИЛИ) ОПАСНЫМИ ПРОИЗВОДСТВЕННЫМИ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ФАКТОРАМИ, УТВЕРЖДЕННЫЕ ПРИКАЗОМ МИНИСТЕРСТВА ТРУДА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И СОЦИАЛЬНОЙ ЗАЩИТЫ РОССИЙСКОЙ ФЕДЕРАЦИИ</w:t>
      </w:r>
    </w:p>
    <w:p w:rsidR="00A95CAF" w:rsidRPr="0039663B" w:rsidRDefault="00A95CAF" w:rsidP="00A95CAF">
      <w:pPr>
        <w:pStyle w:val="ConsPlusTitle"/>
        <w:jc w:val="center"/>
        <w:rPr>
          <w:sz w:val="20"/>
          <w:szCs w:val="20"/>
        </w:rPr>
      </w:pPr>
      <w:r w:rsidRPr="0039663B">
        <w:rPr>
          <w:sz w:val="20"/>
          <w:szCs w:val="20"/>
        </w:rPr>
        <w:t>ОТ 10 ДЕКАБРЯ 2012 Г. № 580Н</w:t>
      </w:r>
    </w:p>
    <w:p w:rsidR="00A95CAF" w:rsidRPr="0039663B" w:rsidRDefault="00A95CAF" w:rsidP="00A95CAF">
      <w:pPr>
        <w:pStyle w:val="ConsPlusNormal"/>
        <w:ind w:firstLine="540"/>
        <w:jc w:val="both"/>
      </w:pPr>
    </w:p>
    <w:p w:rsidR="00A95CAF" w:rsidRPr="0039663B" w:rsidRDefault="00A95CAF" w:rsidP="00A95CAF">
      <w:pPr>
        <w:pStyle w:val="ConsPlusNormal"/>
        <w:ind w:firstLine="540"/>
        <w:jc w:val="both"/>
      </w:pPr>
      <w:r w:rsidRPr="0039663B">
        <w:t>1. Подпункт "в" пункта 3 изложить в следующей редакции: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"в) 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руководители организаций малого предпринимательства;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руководители (в том числе руководители структурных подразделений) государственных (муниципальных) учреждений;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руководители и специалисты служб охраны труда организаций;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члены комитетов (комиссий) по охране труда;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отдельные категории работников организаций, отнесенных в соответствии с действующим законодательством к опасным производственным объектам, подлежащих обязательному обучению по охране труда в установленном порядке &lt;1&gt;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деятельность);".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2. Сноску 1 изложить в следующей редакции: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"&lt;1&gt; Подпункт 2.3.2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г. № 1/29 (зарегистрировано Министерством юстиции Российской Федерации 12 февраля 2003 г., регистрационный № 4209), с изменениями, внесенными приказом Министерства труда и социальной защиты Российской Федерации, Министерства образования и науки Российской Федерации от 30 ноября 2016 г. № 697н/1490 (зарегистрирован Министерством юстиции Российской Федерации 16 декабря 2016 г., регистрационный № 44767) (далее - Порядок № 1/29).".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3. В пункте 4: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а) второе предложение абзаца первого после слова "Заявление" дополнить словами "с прилагаемыми к нему документами (копиями документов) и сведениями";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б) в подпункте "в":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lastRenderedPageBreak/>
        <w:t>абзацы второй и третий после слов "по охране труда" дополнить словами "и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объекте";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в абзаце четвертом после слов "проходили обучение" дополнить словами "по вопросам безопасного ведения работ, в том числе горных работ, и действиям в случае аварии или инцидента на опасном производственном объекте";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знак сноски "&lt;1&gt;" заменить знаком сноски "&lt;2&gt;";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после абзаца шестого дополнить абзацами следующего содержания: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"-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объектов, в случае направления работников на обучение по охране труда в соответствии с подпунктом 2.3.2 Порядка № 1/29 или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- сведения о лицензии на осуществление образовательной деятельности организации,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абзаце восьмом подпункта "в" пункта 3 Правил.";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абзац шестнадцатый изложить в следующей редакции: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"в случае включения в список отдельных категорий работников организаций, отнесенных в соответствии с действующим законодательством к опасным производственным объектам, - копии приказов о назначении на должность (приеме на работу) работников, подлежащих обучению по охране труда в соответствии с подпунктом 2.3.2 Порядка № 1/29;";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в) в подпункте "г":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абзац четвертый изложить в следующей редакции: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"- копии сертификатов (деклараций) соответствия СИЗ техническому регламенту Таможенного союза "О безопасности средств индивидуальной защиты" (ТР ТС 019/2011), утвержденному Решением Комиссии Таможенного союза от 9 декабря 2011 г. № 878 (официальный сайт Комиссии Таможенного союза http://www.tsouz.ru/, 15.12.2011), с изменениями, внесенными решением Коллегии Евразийской экономической комиссии от 13 ноября 2012 г. № 221 (официальный сайт Евразийской экономической комиссии http://www.tsouz.ru/, 20.11.2012);";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дополнить абзацем пятым следующего содержания: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"- копия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или других средств индивидуальной защиты;";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г) в подпункте "е" знак сноски "&lt;2&gt;" заменить знаком сноски "&lt;3&gt;";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д) в подпункте "к" знак сноски "&lt;3&gt;" заменить знаком сноски "&lt;4&gt;";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е) подпункт "л" дополнить абзацем четвертым следующего содержания: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 xml:space="preserve">"- 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</w:t>
      </w:r>
      <w:proofErr w:type="spellStart"/>
      <w:r w:rsidRPr="0039663B">
        <w:t>аудиофиксацию</w:t>
      </w:r>
      <w:proofErr w:type="spellEnd"/>
      <w:r w:rsidRPr="0039663B">
        <w:t xml:space="preserve"> обучения работников по безопасному производству работ, а также хранение результатов такой фиксации.".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4. Пункт 5 дополнить подпунктами "в" и "г" следующего содержания: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 xml:space="preserve">"в) в Федеральной службе по экологическому, технологическому и атомному надзору - сведения о </w:t>
      </w:r>
      <w:r w:rsidRPr="0039663B">
        <w:lastRenderedPageBreak/>
        <w:t>регистрации опасного производственного объекта в государственном реестре опасных производственных объектов;</w:t>
      </w:r>
    </w:p>
    <w:p w:rsidR="00A95CAF" w:rsidRPr="0039663B" w:rsidRDefault="00A95CAF" w:rsidP="00A95CAF">
      <w:pPr>
        <w:pStyle w:val="ConsPlusNormal"/>
        <w:spacing w:before="200"/>
        <w:ind w:firstLine="540"/>
        <w:jc w:val="both"/>
      </w:pPr>
      <w:r w:rsidRPr="0039663B">
        <w:t>г) в Федеральной службе по надзору в сфере образования и науки - сведения о лицензии на осуществление образовательной деятельности.".</w:t>
      </w:r>
    </w:p>
    <w:p w:rsidR="00A95CAF" w:rsidRPr="0039663B" w:rsidRDefault="00A95CAF" w:rsidP="00A95CAF">
      <w:pPr>
        <w:pStyle w:val="ConsPlusNormal"/>
        <w:ind w:firstLine="540"/>
        <w:jc w:val="both"/>
      </w:pPr>
      <w:bookmarkStart w:id="1" w:name="_GoBack"/>
      <w:bookmarkEnd w:id="1"/>
    </w:p>
    <w:sectPr w:rsidR="00A95CAF" w:rsidRPr="0039663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00C2">
      <w:pPr>
        <w:spacing w:after="0" w:line="240" w:lineRule="auto"/>
      </w:pPr>
      <w:r>
        <w:separator/>
      </w:r>
    </w:p>
  </w:endnote>
  <w:endnote w:type="continuationSeparator" w:id="0">
    <w:p w:rsidR="00000000" w:rsidRDefault="0043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7E" w:rsidRDefault="00194F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00C2">
      <w:pPr>
        <w:spacing w:after="0" w:line="240" w:lineRule="auto"/>
      </w:pPr>
      <w:r>
        <w:separator/>
      </w:r>
    </w:p>
  </w:footnote>
  <w:footnote w:type="continuationSeparator" w:id="0">
    <w:p w:rsidR="00000000" w:rsidRDefault="0043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7E" w:rsidRDefault="00194F7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AF"/>
    <w:rsid w:val="00194F7E"/>
    <w:rsid w:val="004300C2"/>
    <w:rsid w:val="00A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C326-3EBD-4C6D-A98F-3A3A45A0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5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95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Сергей Огородников</cp:lastModifiedBy>
  <cp:revision>2</cp:revision>
  <dcterms:created xsi:type="dcterms:W3CDTF">2018-01-24T18:57:00Z</dcterms:created>
  <dcterms:modified xsi:type="dcterms:W3CDTF">2018-04-10T03:54:00Z</dcterms:modified>
</cp:coreProperties>
</file>