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B8" w:rsidRDefault="00CF0F16">
      <w:bookmarkStart w:id="0" w:name="_GoBack"/>
      <w:r>
        <w:t xml:space="preserve">Памятка - инструкция о первоочередных действиях при обнаружении взрывного устройства или подозрительного </w:t>
      </w:r>
      <w:proofErr w:type="gramStart"/>
      <w:r>
        <w:t>предмета!</w:t>
      </w:r>
      <w:r>
        <w:br/>
      </w:r>
      <w:r>
        <w:br/>
      </w:r>
      <w:bookmarkEnd w:id="0"/>
      <w:r>
        <w:t>В</w:t>
      </w:r>
      <w:proofErr w:type="gramEnd"/>
      <w:r>
        <w:t xml:space="preserve">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связи с этим сотрудники отдела МВД по Усть-Катавскому городскому округу </w:t>
      </w:r>
      <w:proofErr w:type="gramStart"/>
      <w:r>
        <w:t>предупреждают:</w:t>
      </w:r>
      <w:r>
        <w:br/>
        <w:t>Если</w:t>
      </w:r>
      <w:proofErr w:type="gramEnd"/>
      <w:r>
        <w:t xml:space="preserve"> вы заметили какой-либо предмет, которому, по вашему мнению, тут не место, 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 В качестве маскировки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Как себя вести при обнаружении подозрительного предмета?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 Если вы увидели подозрительный предмет — звоните в службу спасения или в полицию. 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 обязательно запомните и следуйте им. При обнаружении бесхозного предмета в транспорте — незамедлительно сообщите водителю, если в каком-либо учреждении – охране или администрации.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2. Ни в коем случае не трогайте подозрительный объект: если это бомба, то она может детонировать. Не разрешайте окружающим людям прикасаться к объекту.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 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4. 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подозреваемом – она может пригодиться сотрудникам правоохранительных органов.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5. Дождитесь приезда оперативных служб и предоставьте им все имеющиеся данные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по телефону доверия 8(351)268-85-94</w:t>
      </w:r>
      <w:r>
        <w:br/>
      </w:r>
      <w:r>
        <w:br/>
        <w:t>Старший инспектор оперативного направления</w:t>
      </w:r>
      <w:r>
        <w:br/>
        <w:t>ОМВД России по Усть-Катавскому городскому округу</w:t>
      </w:r>
      <w:r>
        <w:br/>
        <w:t xml:space="preserve">капитан полиции Е.В. </w:t>
      </w:r>
      <w:proofErr w:type="spellStart"/>
      <w:r>
        <w:t>Василькина</w:t>
      </w:r>
      <w:proofErr w:type="spellEnd"/>
    </w:p>
    <w:sectPr w:rsidR="0022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16"/>
    <w:rsid w:val="002235B8"/>
    <w:rsid w:val="00C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AA38-133C-4483-BDEE-245CA073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cp:lastPrinted>2023-01-17T11:01:00Z</cp:lastPrinted>
  <dcterms:created xsi:type="dcterms:W3CDTF">2023-01-17T11:01:00Z</dcterms:created>
  <dcterms:modified xsi:type="dcterms:W3CDTF">2023-01-17T11:02:00Z</dcterms:modified>
</cp:coreProperties>
</file>