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39F" w:rsidRDefault="0058339F" w:rsidP="0058339F">
      <w:pPr>
        <w:widowControl w:val="0"/>
        <w:suppressAutoHyphens/>
        <w:autoSpaceDE w:val="0"/>
        <w:autoSpaceDN w:val="0"/>
        <w:adjustRightInd w:val="0"/>
        <w:ind w:left="4253" w:right="4565" w:firstLine="425"/>
        <w:jc w:val="both"/>
        <w:rPr>
          <w:rFonts w:ascii="Arial" w:hAnsi="Arial" w:cs="Arial"/>
          <w:noProof/>
          <w:lang w:eastAsia="ar-SA"/>
        </w:rPr>
      </w:pPr>
    </w:p>
    <w:p w:rsidR="0058339F" w:rsidRPr="002273A2" w:rsidRDefault="0058339F" w:rsidP="0058339F">
      <w:pPr>
        <w:widowControl w:val="0"/>
        <w:tabs>
          <w:tab w:val="left" w:pos="3600"/>
          <w:tab w:val="left" w:pos="4140"/>
        </w:tabs>
        <w:autoSpaceDE w:val="0"/>
        <w:autoSpaceDN w:val="0"/>
        <w:adjustRightInd w:val="0"/>
        <w:ind w:left="5103" w:right="3827" w:hanging="850"/>
        <w:jc w:val="center"/>
      </w:pPr>
      <w:r w:rsidRPr="007D5A18">
        <w:rPr>
          <w:noProof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39F" w:rsidRPr="002273A2" w:rsidRDefault="0058339F" w:rsidP="0058339F">
      <w:pPr>
        <w:widowControl w:val="0"/>
        <w:tabs>
          <w:tab w:val="left" w:pos="567"/>
          <w:tab w:val="left" w:pos="5670"/>
          <w:tab w:val="left" w:pos="7938"/>
        </w:tabs>
        <w:autoSpaceDE w:val="0"/>
        <w:autoSpaceDN w:val="0"/>
        <w:adjustRightInd w:val="0"/>
        <w:ind w:firstLine="720"/>
        <w:jc w:val="center"/>
        <w:rPr>
          <w:b/>
          <w:sz w:val="40"/>
          <w:szCs w:val="40"/>
          <w:lang w:eastAsia="ar-SA"/>
        </w:rPr>
      </w:pPr>
      <w:proofErr w:type="gramStart"/>
      <w:r w:rsidRPr="002273A2">
        <w:rPr>
          <w:b/>
          <w:sz w:val="40"/>
          <w:szCs w:val="40"/>
        </w:rPr>
        <w:t>СОБРАНИЕ  ДЕПУТАТОВ</w:t>
      </w:r>
      <w:proofErr w:type="gramEnd"/>
    </w:p>
    <w:p w:rsidR="0058339F" w:rsidRPr="002273A2" w:rsidRDefault="0058339F" w:rsidP="0058339F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 w:rsidRPr="002273A2">
        <w:rPr>
          <w:sz w:val="28"/>
          <w:szCs w:val="28"/>
        </w:rPr>
        <w:t xml:space="preserve">     </w:t>
      </w:r>
      <w:r w:rsidRPr="002273A2">
        <w:rPr>
          <w:b/>
          <w:sz w:val="28"/>
          <w:szCs w:val="28"/>
        </w:rPr>
        <w:t>УСТЬ-КАТАВСКОГО ГОРОДСКОГО ОКРУГА</w:t>
      </w:r>
    </w:p>
    <w:p w:rsidR="0058339F" w:rsidRPr="002273A2" w:rsidRDefault="0058339F" w:rsidP="0058339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i/>
          <w:szCs w:val="24"/>
          <w:lang w:eastAsia="ar-SA"/>
        </w:rPr>
      </w:pPr>
      <w:r w:rsidRPr="002273A2">
        <w:rPr>
          <w:b/>
          <w:bCs/>
          <w:szCs w:val="24"/>
        </w:rPr>
        <w:t>ЧЕЛЯБИНСКОЙ ОБЛАСТИ</w:t>
      </w:r>
    </w:p>
    <w:p w:rsidR="0058339F" w:rsidRPr="002273A2" w:rsidRDefault="0058339F" w:rsidP="0058339F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2273A2">
        <w:rPr>
          <w:b/>
          <w:bCs/>
          <w:sz w:val="28"/>
          <w:szCs w:val="28"/>
        </w:rPr>
        <w:t>Пятое   заседание</w:t>
      </w:r>
    </w:p>
    <w:p w:rsidR="0058339F" w:rsidRPr="002273A2" w:rsidRDefault="0058339F" w:rsidP="0058339F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 w:val="0"/>
        <w:autoSpaceDN w:val="0"/>
        <w:adjustRightInd w:val="0"/>
        <w:ind w:firstLine="720"/>
        <w:jc w:val="center"/>
        <w:rPr>
          <w:b/>
          <w:bCs/>
          <w:sz w:val="36"/>
          <w:szCs w:val="36"/>
        </w:rPr>
      </w:pPr>
    </w:p>
    <w:p w:rsidR="0058339F" w:rsidRPr="002273A2" w:rsidRDefault="0058339F" w:rsidP="0058339F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 w:val="0"/>
        <w:autoSpaceDN w:val="0"/>
        <w:adjustRightInd w:val="0"/>
        <w:ind w:firstLine="720"/>
        <w:jc w:val="center"/>
        <w:rPr>
          <w:b/>
          <w:bCs/>
          <w:sz w:val="36"/>
          <w:szCs w:val="36"/>
        </w:rPr>
      </w:pPr>
      <w:r w:rsidRPr="002273A2">
        <w:rPr>
          <w:b/>
          <w:bCs/>
          <w:sz w:val="36"/>
          <w:szCs w:val="36"/>
        </w:rPr>
        <w:t>РЕШЕНИЕ</w:t>
      </w:r>
    </w:p>
    <w:p w:rsidR="0058339F" w:rsidRPr="002273A2" w:rsidRDefault="0058339F" w:rsidP="0058339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273A2">
        <w:rPr>
          <w:b/>
          <w:sz w:val="28"/>
          <w:szCs w:val="28"/>
        </w:rPr>
        <w:t xml:space="preserve"> от 25.05.2022 года       № </w:t>
      </w:r>
      <w:r>
        <w:rPr>
          <w:b/>
          <w:sz w:val="28"/>
          <w:szCs w:val="28"/>
        </w:rPr>
        <w:t>58</w:t>
      </w:r>
      <w:r w:rsidRPr="002273A2">
        <w:rPr>
          <w:b/>
          <w:sz w:val="28"/>
          <w:szCs w:val="28"/>
        </w:rPr>
        <w:t xml:space="preserve">                                                      г. Усть-Катав  </w:t>
      </w:r>
    </w:p>
    <w:p w:rsidR="00A74546" w:rsidRDefault="00A74546" w:rsidP="00F0094A">
      <w:pPr>
        <w:pStyle w:val="1"/>
        <w:tabs>
          <w:tab w:val="clear" w:pos="5670"/>
          <w:tab w:val="left" w:pos="5400"/>
        </w:tabs>
        <w:ind w:right="3685"/>
        <w:jc w:val="both"/>
        <w:rPr>
          <w:b w:val="0"/>
          <w:sz w:val="28"/>
          <w:szCs w:val="28"/>
        </w:rPr>
      </w:pPr>
    </w:p>
    <w:p w:rsidR="00B65F9B" w:rsidRPr="0043527C" w:rsidRDefault="00B65F9B" w:rsidP="00F0094A">
      <w:pPr>
        <w:pStyle w:val="1"/>
        <w:tabs>
          <w:tab w:val="clear" w:pos="5670"/>
          <w:tab w:val="left" w:pos="5400"/>
        </w:tabs>
        <w:ind w:right="3685"/>
        <w:jc w:val="both"/>
        <w:rPr>
          <w:b w:val="0"/>
          <w:sz w:val="28"/>
          <w:szCs w:val="28"/>
        </w:rPr>
      </w:pPr>
      <w:r w:rsidRPr="000F7101">
        <w:rPr>
          <w:b w:val="0"/>
          <w:sz w:val="28"/>
          <w:szCs w:val="28"/>
        </w:rPr>
        <w:t xml:space="preserve">О внесении изменений в решение Собрания депутатов Усть-Катавского городского округа от </w:t>
      </w:r>
      <w:r>
        <w:rPr>
          <w:b w:val="0"/>
          <w:sz w:val="28"/>
          <w:szCs w:val="28"/>
        </w:rPr>
        <w:t>30.09.2010</w:t>
      </w:r>
      <w:r w:rsidR="0022140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</w:t>
      </w:r>
      <w:r w:rsidR="00221403">
        <w:rPr>
          <w:b w:val="0"/>
          <w:sz w:val="28"/>
          <w:szCs w:val="28"/>
        </w:rPr>
        <w:t>ода</w:t>
      </w:r>
      <w:r>
        <w:rPr>
          <w:b w:val="0"/>
          <w:sz w:val="28"/>
          <w:szCs w:val="28"/>
        </w:rPr>
        <w:t xml:space="preserve"> №</w:t>
      </w:r>
      <w:r w:rsidRPr="0043527C">
        <w:rPr>
          <w:b w:val="0"/>
          <w:sz w:val="28"/>
          <w:szCs w:val="28"/>
        </w:rPr>
        <w:t xml:space="preserve">184 «Об </w:t>
      </w:r>
      <w:r w:rsidR="00E13549" w:rsidRPr="0043527C">
        <w:rPr>
          <w:b w:val="0"/>
          <w:sz w:val="28"/>
          <w:szCs w:val="28"/>
        </w:rPr>
        <w:t>утверждении Положения</w:t>
      </w:r>
      <w:r w:rsidRPr="0043527C">
        <w:rPr>
          <w:b w:val="0"/>
          <w:sz w:val="28"/>
          <w:szCs w:val="28"/>
        </w:rPr>
        <w:t xml:space="preserve"> об установлении систем оплаты труда работников муниципальных </w:t>
      </w:r>
      <w:r w:rsidRPr="00B65F9B">
        <w:rPr>
          <w:b w:val="0"/>
          <w:sz w:val="28"/>
          <w:szCs w:val="28"/>
        </w:rPr>
        <w:t>бюджетных, автономных и казённых учреждений Усть-Катавского городского округа, оплата труда</w:t>
      </w:r>
      <w:r w:rsidRPr="0043527C">
        <w:rPr>
          <w:b w:val="0"/>
          <w:sz w:val="28"/>
          <w:szCs w:val="28"/>
        </w:rPr>
        <w:t xml:space="preserve"> которых в настоящее время осуществляется на основе Единой тарифной сетки»</w:t>
      </w:r>
    </w:p>
    <w:p w:rsidR="00B65F9B" w:rsidRDefault="00B65F9B" w:rsidP="00B65F9B"/>
    <w:p w:rsidR="00B65F9B" w:rsidRDefault="00B65F9B" w:rsidP="00B65F9B"/>
    <w:p w:rsidR="00B65F9B" w:rsidRPr="004A5C15" w:rsidRDefault="00F0094A" w:rsidP="00B65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65F9B" w:rsidRPr="004A5C15">
        <w:rPr>
          <w:sz w:val="28"/>
          <w:szCs w:val="28"/>
        </w:rPr>
        <w:t>Руководствуясь Федеральным законом от 06.10.2003</w:t>
      </w:r>
      <w:r w:rsidR="00221403">
        <w:rPr>
          <w:sz w:val="28"/>
          <w:szCs w:val="28"/>
        </w:rPr>
        <w:t xml:space="preserve"> года</w:t>
      </w:r>
      <w:r w:rsidR="00B65F9B" w:rsidRPr="004A5C15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B65F9B">
        <w:rPr>
          <w:sz w:val="28"/>
          <w:szCs w:val="28"/>
        </w:rPr>
        <w:t xml:space="preserve">Трудовым кодексом РФ, </w:t>
      </w:r>
      <w:r w:rsidR="00B65F9B" w:rsidRPr="004A5C15">
        <w:rPr>
          <w:sz w:val="28"/>
          <w:szCs w:val="28"/>
        </w:rPr>
        <w:t xml:space="preserve">Уставом Усть-Катавского городского </w:t>
      </w:r>
      <w:r w:rsidR="00E13549" w:rsidRPr="004A5C15">
        <w:rPr>
          <w:sz w:val="28"/>
          <w:szCs w:val="28"/>
        </w:rPr>
        <w:t>округа, Собрание</w:t>
      </w:r>
      <w:r w:rsidR="00B65F9B" w:rsidRPr="004A5C15">
        <w:rPr>
          <w:sz w:val="28"/>
          <w:szCs w:val="28"/>
        </w:rPr>
        <w:t xml:space="preserve"> депутатов </w:t>
      </w:r>
    </w:p>
    <w:p w:rsidR="00E05884" w:rsidRDefault="00E05884" w:rsidP="00B65F9B">
      <w:pPr>
        <w:jc w:val="center"/>
        <w:rPr>
          <w:b/>
          <w:sz w:val="28"/>
          <w:szCs w:val="28"/>
        </w:rPr>
      </w:pPr>
    </w:p>
    <w:p w:rsidR="00B65F9B" w:rsidRDefault="00B65F9B" w:rsidP="00B65F9B">
      <w:pPr>
        <w:jc w:val="center"/>
        <w:rPr>
          <w:b/>
          <w:sz w:val="28"/>
          <w:szCs w:val="28"/>
        </w:rPr>
      </w:pPr>
      <w:r w:rsidRPr="004A5C15">
        <w:rPr>
          <w:b/>
          <w:sz w:val="28"/>
          <w:szCs w:val="28"/>
        </w:rPr>
        <w:t>РЕШАЕТ:</w:t>
      </w:r>
    </w:p>
    <w:p w:rsidR="00B65F9B" w:rsidRPr="004A5C15" w:rsidRDefault="00B65F9B" w:rsidP="00B65F9B">
      <w:pPr>
        <w:jc w:val="both"/>
        <w:rPr>
          <w:b/>
          <w:sz w:val="28"/>
          <w:szCs w:val="28"/>
        </w:rPr>
      </w:pPr>
    </w:p>
    <w:p w:rsidR="00B65F9B" w:rsidRDefault="00F0094A" w:rsidP="00B65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65F9B" w:rsidRPr="004A5C15">
        <w:rPr>
          <w:sz w:val="28"/>
          <w:szCs w:val="28"/>
        </w:rPr>
        <w:t xml:space="preserve">1. Внести в решение Собрания депутатов Усть-Катавского городского округа </w:t>
      </w:r>
      <w:r w:rsidR="00B65F9B">
        <w:rPr>
          <w:sz w:val="28"/>
          <w:szCs w:val="28"/>
        </w:rPr>
        <w:t>от 30.09.2010</w:t>
      </w:r>
      <w:r>
        <w:rPr>
          <w:sz w:val="28"/>
          <w:szCs w:val="28"/>
        </w:rPr>
        <w:t xml:space="preserve"> года</w:t>
      </w:r>
      <w:r w:rsidR="00B65F9B">
        <w:rPr>
          <w:sz w:val="28"/>
          <w:szCs w:val="28"/>
        </w:rPr>
        <w:t xml:space="preserve"> №184 </w:t>
      </w:r>
      <w:r w:rsidR="00B65F9B" w:rsidRPr="004A5C15">
        <w:rPr>
          <w:sz w:val="28"/>
          <w:szCs w:val="28"/>
        </w:rPr>
        <w:t xml:space="preserve"> «Об утверждении  Положения об установлении систем оплаты труда работников муниципальных </w:t>
      </w:r>
      <w:r w:rsidR="00B65F9B" w:rsidRPr="00E05884">
        <w:rPr>
          <w:sz w:val="28"/>
          <w:szCs w:val="28"/>
        </w:rPr>
        <w:t>бюджетных, автономных и казённых учреждений, оплата труда которых в настоящее время осуществляется на основе Единой тарифной сетки»</w:t>
      </w:r>
      <w:r w:rsidR="00D10E1B">
        <w:rPr>
          <w:sz w:val="28"/>
          <w:szCs w:val="28"/>
        </w:rPr>
        <w:t xml:space="preserve"> (в редакции решения №124 от 26.08.2016)</w:t>
      </w:r>
      <w:r w:rsidR="00B65F9B" w:rsidRPr="00E05884">
        <w:rPr>
          <w:sz w:val="28"/>
          <w:szCs w:val="28"/>
        </w:rPr>
        <w:t xml:space="preserve"> </w:t>
      </w:r>
      <w:r w:rsidR="00B65F9B" w:rsidRPr="004A5C15">
        <w:rPr>
          <w:sz w:val="28"/>
          <w:szCs w:val="28"/>
        </w:rPr>
        <w:t>следующие изменения:</w:t>
      </w:r>
    </w:p>
    <w:p w:rsidR="00B65F9B" w:rsidRDefault="00B65F9B" w:rsidP="007072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приложении к решению </w:t>
      </w:r>
      <w:r w:rsidRPr="00ED3399">
        <w:rPr>
          <w:sz w:val="28"/>
          <w:szCs w:val="28"/>
        </w:rPr>
        <w:t>«Положение об установлении систем оплаты труда работников муниципальных бюджетных, автономных и казённых учреждений, оплата труда которых в настоящее время осуществляется на основе Единой тарифной сетки»</w:t>
      </w:r>
      <w:r w:rsidR="00ED3399">
        <w:rPr>
          <w:sz w:val="28"/>
          <w:szCs w:val="28"/>
        </w:rPr>
        <w:t>:</w:t>
      </w:r>
    </w:p>
    <w:p w:rsidR="00D0537E" w:rsidRDefault="00ED3399" w:rsidP="00752419">
      <w:pPr>
        <w:pStyle w:val="1"/>
        <w:jc w:val="both"/>
        <w:rPr>
          <w:b w:val="0"/>
          <w:sz w:val="28"/>
          <w:szCs w:val="28"/>
        </w:rPr>
      </w:pPr>
      <w:r w:rsidRPr="00752419">
        <w:rPr>
          <w:b w:val="0"/>
          <w:sz w:val="28"/>
          <w:szCs w:val="28"/>
        </w:rPr>
        <w:t>1.1.1.</w:t>
      </w:r>
      <w:r w:rsidR="00D23900">
        <w:rPr>
          <w:b w:val="0"/>
          <w:sz w:val="28"/>
          <w:szCs w:val="28"/>
        </w:rPr>
        <w:t>пункт 15 изложить в новой редакции:</w:t>
      </w:r>
    </w:p>
    <w:p w:rsidR="00D23900" w:rsidRDefault="00D23900" w:rsidP="00D23900">
      <w:pPr>
        <w:rPr>
          <w:lang w:eastAsia="ar-SA"/>
        </w:rPr>
      </w:pPr>
    </w:p>
    <w:p w:rsidR="00D23900" w:rsidRDefault="00D23900" w:rsidP="00D239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«15. </w:t>
      </w:r>
      <w:r w:rsidRPr="00D23900">
        <w:rPr>
          <w:sz w:val="28"/>
          <w:szCs w:val="28"/>
        </w:rPr>
        <w:t>Заработная плата руководителей муниципальных учреждений, их заместителей и главных бухгалтеров состоит из должностного оклада, выплат  стимулирующего и компенсационного характера.</w:t>
      </w:r>
    </w:p>
    <w:p w:rsidR="00D23900" w:rsidRPr="00D23900" w:rsidRDefault="00D23900" w:rsidP="00D23900">
      <w:pPr>
        <w:ind w:firstLine="708"/>
        <w:jc w:val="both"/>
        <w:rPr>
          <w:sz w:val="28"/>
          <w:szCs w:val="28"/>
        </w:rPr>
      </w:pPr>
      <w:r w:rsidRPr="00D23900">
        <w:rPr>
          <w:sz w:val="28"/>
          <w:szCs w:val="28"/>
        </w:rPr>
        <w:lastRenderedPageBreak/>
        <w:t xml:space="preserve">Размер должностного оклада руководителя муниципального учреждения </w:t>
      </w:r>
      <w:r w:rsidR="001672DE">
        <w:rPr>
          <w:sz w:val="28"/>
          <w:szCs w:val="28"/>
        </w:rPr>
        <w:t xml:space="preserve">устанавливается в </w:t>
      </w:r>
      <w:r w:rsidRPr="00D23900">
        <w:rPr>
          <w:sz w:val="28"/>
          <w:szCs w:val="28"/>
        </w:rPr>
        <w:t>зависимости от сложности труда, в том числе с учетом масштаба управления</w:t>
      </w:r>
      <w:r w:rsidR="001672DE">
        <w:rPr>
          <w:sz w:val="28"/>
          <w:szCs w:val="28"/>
        </w:rPr>
        <w:t xml:space="preserve"> и особенностей деятельности и значимости учреждения.</w:t>
      </w:r>
      <w:bookmarkStart w:id="0" w:name="sub_145"/>
    </w:p>
    <w:p w:rsidR="00D23900" w:rsidRPr="00D23900" w:rsidRDefault="00D23900" w:rsidP="00D23900">
      <w:pPr>
        <w:ind w:firstLine="708"/>
        <w:jc w:val="both"/>
        <w:rPr>
          <w:sz w:val="28"/>
          <w:szCs w:val="28"/>
        </w:rPr>
      </w:pPr>
      <w:r w:rsidRPr="00D23900">
        <w:rPr>
          <w:sz w:val="28"/>
          <w:szCs w:val="28"/>
        </w:rPr>
        <w:t xml:space="preserve">Оценка сложности труда руководителей учреждений, масштаба управления и особенностей деятельности учреждения осуществляется на основе показателей оценки сложности руководства учреждениями. </w:t>
      </w:r>
      <w:bookmarkEnd w:id="0"/>
    </w:p>
    <w:p w:rsidR="00D23900" w:rsidRDefault="00D23900" w:rsidP="00D23900">
      <w:pPr>
        <w:ind w:firstLine="708"/>
        <w:jc w:val="both"/>
        <w:rPr>
          <w:sz w:val="28"/>
          <w:szCs w:val="28"/>
        </w:rPr>
      </w:pPr>
      <w:r w:rsidRPr="00D23900">
        <w:rPr>
          <w:sz w:val="28"/>
          <w:szCs w:val="28"/>
        </w:rPr>
        <w:t xml:space="preserve">Условия оплаты труда руководителя муниципального учреждения устанавливаются в трудовом договоре (в дополнительном соглашении к трудовому договору), заключаемом на </w:t>
      </w:r>
      <w:r w:rsidRPr="00221403">
        <w:rPr>
          <w:sz w:val="28"/>
          <w:szCs w:val="28"/>
        </w:rPr>
        <w:t xml:space="preserve">основе </w:t>
      </w:r>
      <w:hyperlink r:id="rId7" w:history="1">
        <w:r w:rsidRPr="00221403">
          <w:rPr>
            <w:rStyle w:val="a6"/>
            <w:color w:val="auto"/>
            <w:sz w:val="28"/>
            <w:szCs w:val="28"/>
          </w:rPr>
          <w:t>типовой формы</w:t>
        </w:r>
      </w:hyperlink>
      <w:r w:rsidRPr="00221403">
        <w:rPr>
          <w:sz w:val="28"/>
          <w:szCs w:val="28"/>
        </w:rPr>
        <w:t xml:space="preserve"> трудового договора, утвержденной </w:t>
      </w:r>
      <w:hyperlink r:id="rId8" w:history="1">
        <w:r w:rsidRPr="00221403">
          <w:rPr>
            <w:rStyle w:val="a6"/>
            <w:color w:val="auto"/>
            <w:sz w:val="28"/>
            <w:szCs w:val="28"/>
          </w:rPr>
          <w:t>постановлением</w:t>
        </w:r>
      </w:hyperlink>
      <w:r w:rsidRPr="00D23900">
        <w:rPr>
          <w:sz w:val="28"/>
          <w:szCs w:val="28"/>
        </w:rPr>
        <w:t xml:space="preserve"> Правительства Российской Федерации от 12 апреля </w:t>
      </w:r>
      <w:smartTag w:uri="urn:schemas-microsoft-com:office:smarttags" w:element="metricconverter">
        <w:smartTagPr>
          <w:attr w:name="ProductID" w:val="2013 г"/>
        </w:smartTagPr>
        <w:r w:rsidRPr="00D23900">
          <w:rPr>
            <w:sz w:val="28"/>
            <w:szCs w:val="28"/>
          </w:rPr>
          <w:t>2013 г</w:t>
        </w:r>
        <w:r w:rsidR="00F0094A">
          <w:rPr>
            <w:sz w:val="28"/>
            <w:szCs w:val="28"/>
          </w:rPr>
          <w:t>ода</w:t>
        </w:r>
      </w:smartTag>
      <w:r w:rsidRPr="00D23900">
        <w:rPr>
          <w:sz w:val="28"/>
          <w:szCs w:val="28"/>
        </w:rPr>
        <w:t xml:space="preserve"> № 329 «О типовой форме трудового договора с руководителем государственного (муниципального) учреждения» и в соответствии с частью третьей статьи 275 Трудового кодекса Российской Федерации.</w:t>
      </w:r>
      <w:r>
        <w:rPr>
          <w:sz w:val="28"/>
          <w:szCs w:val="28"/>
        </w:rPr>
        <w:t>»;</w:t>
      </w:r>
    </w:p>
    <w:p w:rsidR="00F77E2E" w:rsidRPr="0074719D" w:rsidRDefault="00D0537E" w:rsidP="004979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D23900">
        <w:rPr>
          <w:sz w:val="28"/>
          <w:szCs w:val="28"/>
        </w:rPr>
        <w:t>абзац</w:t>
      </w:r>
      <w:r>
        <w:rPr>
          <w:sz w:val="28"/>
          <w:szCs w:val="28"/>
        </w:rPr>
        <w:t xml:space="preserve"> 2 пункта </w:t>
      </w:r>
      <w:r w:rsidR="00D23900">
        <w:rPr>
          <w:sz w:val="28"/>
          <w:szCs w:val="28"/>
        </w:rPr>
        <w:t>17</w:t>
      </w:r>
      <w:r w:rsidR="00F77E2E" w:rsidRPr="0074719D">
        <w:rPr>
          <w:sz w:val="28"/>
          <w:szCs w:val="28"/>
        </w:rPr>
        <w:t xml:space="preserve"> изложить в новой редакции:</w:t>
      </w:r>
    </w:p>
    <w:p w:rsidR="00D23900" w:rsidRDefault="00D23900" w:rsidP="00D23900">
      <w:pPr>
        <w:ind w:right="-23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«Должностные оклады заместителей руководителей и главных бухгалтеров муниципальных учреждений, оплата труда которых осуществляется за счет средств местного бюджета, устанавливаются </w:t>
      </w:r>
      <w:r w:rsidRPr="00D23900">
        <w:rPr>
          <w:sz w:val="28"/>
          <w:szCs w:val="28"/>
        </w:rPr>
        <w:t>на 30% ниже должностного оклада руководителя.</w:t>
      </w:r>
      <w:r>
        <w:rPr>
          <w:sz w:val="28"/>
          <w:szCs w:val="28"/>
        </w:rPr>
        <w:t>»</w:t>
      </w:r>
    </w:p>
    <w:p w:rsidR="00E13549" w:rsidRPr="005B24F4" w:rsidRDefault="00E13549" w:rsidP="00D23900">
      <w:pPr>
        <w:ind w:right="-23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Решение Собрания депутатов Усть-Катавского городского округа от 27.04.2022</w:t>
      </w:r>
      <w:r w:rsidR="0058339F">
        <w:rPr>
          <w:sz w:val="28"/>
          <w:szCs w:val="28"/>
        </w:rPr>
        <w:t xml:space="preserve"> </w:t>
      </w:r>
      <w:proofErr w:type="gramStart"/>
      <w:r w:rsidR="0058339F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№</w:t>
      </w:r>
      <w:proofErr w:type="gramEnd"/>
      <w:r>
        <w:rPr>
          <w:sz w:val="28"/>
          <w:szCs w:val="28"/>
        </w:rPr>
        <w:t xml:space="preserve"> 32 «О </w:t>
      </w:r>
      <w:r w:rsidRPr="000F7101">
        <w:rPr>
          <w:sz w:val="28"/>
          <w:szCs w:val="28"/>
        </w:rPr>
        <w:t xml:space="preserve">внесении изменений в решение Собрания депутатов Усть-Катавского городского округа от </w:t>
      </w:r>
      <w:r>
        <w:rPr>
          <w:sz w:val="28"/>
          <w:szCs w:val="28"/>
        </w:rPr>
        <w:t xml:space="preserve">30.09.2010 года № </w:t>
      </w:r>
      <w:r w:rsidRPr="0043527C">
        <w:rPr>
          <w:sz w:val="28"/>
          <w:szCs w:val="28"/>
        </w:rPr>
        <w:t xml:space="preserve">184 «Об утверждении Положения об установлении систем оплаты труда работников муниципальных </w:t>
      </w:r>
      <w:r w:rsidRPr="00B65F9B">
        <w:rPr>
          <w:sz w:val="28"/>
          <w:szCs w:val="28"/>
        </w:rPr>
        <w:t>бюджетных, автономных и казённых учреждений Усть-Катавского городского округа, оплата труда</w:t>
      </w:r>
      <w:r w:rsidRPr="0043527C">
        <w:rPr>
          <w:sz w:val="28"/>
          <w:szCs w:val="28"/>
        </w:rPr>
        <w:t xml:space="preserve"> которых в настоящее время осуществляется на основе Единой тарифной сетки»</w:t>
      </w:r>
      <w:r>
        <w:rPr>
          <w:sz w:val="28"/>
          <w:szCs w:val="28"/>
        </w:rPr>
        <w:t xml:space="preserve"> считать утратившим силу.</w:t>
      </w:r>
    </w:p>
    <w:p w:rsidR="0070727A" w:rsidRPr="00D958DB" w:rsidRDefault="00E13549" w:rsidP="00E135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727A" w:rsidRPr="004A5C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0727A" w:rsidRPr="00511952">
        <w:rPr>
          <w:sz w:val="28"/>
          <w:szCs w:val="28"/>
        </w:rPr>
        <w:t xml:space="preserve">Настоящее решение </w:t>
      </w:r>
      <w:r w:rsidR="00A15B0E">
        <w:rPr>
          <w:sz w:val="28"/>
          <w:szCs w:val="28"/>
        </w:rPr>
        <w:t>опубликовать в газете «</w:t>
      </w:r>
      <w:proofErr w:type="spellStart"/>
      <w:r w:rsidR="00A15B0E">
        <w:rPr>
          <w:sz w:val="28"/>
          <w:szCs w:val="28"/>
        </w:rPr>
        <w:t>Усть-Катавская</w:t>
      </w:r>
      <w:proofErr w:type="spellEnd"/>
      <w:r w:rsidR="00A15B0E">
        <w:rPr>
          <w:sz w:val="28"/>
          <w:szCs w:val="28"/>
        </w:rPr>
        <w:t xml:space="preserve"> неделя», </w:t>
      </w:r>
      <w:r w:rsidR="0070727A" w:rsidRPr="00511952">
        <w:rPr>
          <w:sz w:val="28"/>
          <w:szCs w:val="28"/>
        </w:rPr>
        <w:t>разме</w:t>
      </w:r>
      <w:r w:rsidR="0070727A">
        <w:rPr>
          <w:sz w:val="28"/>
          <w:szCs w:val="28"/>
        </w:rPr>
        <w:t>стить</w:t>
      </w:r>
      <w:r w:rsidR="0070727A" w:rsidRPr="00511952">
        <w:rPr>
          <w:sz w:val="28"/>
          <w:szCs w:val="28"/>
        </w:rPr>
        <w:t xml:space="preserve"> на официальном сайте администрации </w:t>
      </w:r>
      <w:proofErr w:type="spellStart"/>
      <w:r w:rsidR="0070727A" w:rsidRPr="00511952">
        <w:rPr>
          <w:sz w:val="28"/>
          <w:szCs w:val="28"/>
        </w:rPr>
        <w:t>Усть-Катавского</w:t>
      </w:r>
      <w:proofErr w:type="spellEnd"/>
      <w:r w:rsidR="0070727A" w:rsidRPr="00511952">
        <w:rPr>
          <w:sz w:val="28"/>
          <w:szCs w:val="28"/>
        </w:rPr>
        <w:t xml:space="preserve"> городского округа </w:t>
      </w:r>
      <w:hyperlink r:id="rId9" w:history="1">
        <w:r w:rsidR="0070727A" w:rsidRPr="00872D20">
          <w:rPr>
            <w:rStyle w:val="a5"/>
            <w:sz w:val="28"/>
            <w:szCs w:val="28"/>
            <w:lang w:val="en-US"/>
          </w:rPr>
          <w:t>www</w:t>
        </w:r>
        <w:r w:rsidR="0070727A" w:rsidRPr="00872D20">
          <w:rPr>
            <w:rStyle w:val="a5"/>
            <w:sz w:val="28"/>
            <w:szCs w:val="28"/>
          </w:rPr>
          <w:t>.</w:t>
        </w:r>
        <w:proofErr w:type="spellStart"/>
        <w:r w:rsidR="0070727A" w:rsidRPr="00872D20">
          <w:rPr>
            <w:rStyle w:val="a5"/>
            <w:sz w:val="28"/>
            <w:szCs w:val="28"/>
            <w:lang w:val="en-US"/>
          </w:rPr>
          <w:t>ukgo</w:t>
        </w:r>
        <w:proofErr w:type="spellEnd"/>
        <w:r w:rsidR="0070727A" w:rsidRPr="00872D20">
          <w:rPr>
            <w:rStyle w:val="a5"/>
            <w:sz w:val="28"/>
            <w:szCs w:val="28"/>
          </w:rPr>
          <w:t>.</w:t>
        </w:r>
        <w:proofErr w:type="spellStart"/>
        <w:r w:rsidR="0070727A" w:rsidRPr="00872D20">
          <w:rPr>
            <w:rStyle w:val="a5"/>
            <w:sz w:val="28"/>
            <w:szCs w:val="28"/>
            <w:lang w:val="en-US"/>
          </w:rPr>
          <w:t>su</w:t>
        </w:r>
        <w:proofErr w:type="spellEnd"/>
      </w:hyperlink>
      <w:r w:rsidR="0070727A">
        <w:rPr>
          <w:sz w:val="28"/>
          <w:szCs w:val="28"/>
        </w:rPr>
        <w:t xml:space="preserve"> и обнародовать на информационном стенде</w:t>
      </w:r>
      <w:r w:rsidR="0070727A" w:rsidRPr="00D958DB">
        <w:rPr>
          <w:sz w:val="28"/>
          <w:szCs w:val="28"/>
        </w:rPr>
        <w:t xml:space="preserve"> администрации  </w:t>
      </w:r>
      <w:proofErr w:type="spellStart"/>
      <w:r w:rsidR="0070727A" w:rsidRPr="00D958DB">
        <w:rPr>
          <w:sz w:val="28"/>
          <w:szCs w:val="28"/>
        </w:rPr>
        <w:t>Усть-Катавского</w:t>
      </w:r>
      <w:proofErr w:type="spellEnd"/>
      <w:r w:rsidR="0070727A" w:rsidRPr="00D958DB">
        <w:rPr>
          <w:sz w:val="28"/>
          <w:szCs w:val="28"/>
        </w:rPr>
        <w:t xml:space="preserve"> городского округа.</w:t>
      </w:r>
      <w:bookmarkStart w:id="1" w:name="_GoBack"/>
      <w:bookmarkEnd w:id="1"/>
    </w:p>
    <w:p w:rsidR="00872D20" w:rsidRDefault="00E13549" w:rsidP="00872D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D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57C31">
        <w:rPr>
          <w:sz w:val="28"/>
          <w:szCs w:val="28"/>
        </w:rPr>
        <w:t>Н</w:t>
      </w:r>
      <w:r w:rsidR="00872D20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решение</w:t>
      </w:r>
      <w:r w:rsidR="003D50FF">
        <w:rPr>
          <w:sz w:val="28"/>
          <w:szCs w:val="28"/>
        </w:rPr>
        <w:t xml:space="preserve"> вступает в силу с момента </w:t>
      </w:r>
      <w:proofErr w:type="gramStart"/>
      <w:r w:rsidR="003D50FF">
        <w:rPr>
          <w:sz w:val="28"/>
          <w:szCs w:val="28"/>
        </w:rPr>
        <w:t>подписания  и</w:t>
      </w:r>
      <w:proofErr w:type="gramEnd"/>
      <w:r w:rsidR="003D50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распространяется </w:t>
      </w:r>
      <w:r w:rsidR="00EF5088">
        <w:rPr>
          <w:sz w:val="28"/>
          <w:szCs w:val="28"/>
        </w:rPr>
        <w:t xml:space="preserve">на правоотношения </w:t>
      </w:r>
      <w:r>
        <w:rPr>
          <w:sz w:val="28"/>
          <w:szCs w:val="28"/>
        </w:rPr>
        <w:t>с 1 сентября 2022 года</w:t>
      </w:r>
      <w:r w:rsidR="00872D20">
        <w:rPr>
          <w:sz w:val="28"/>
          <w:szCs w:val="28"/>
        </w:rPr>
        <w:t>.</w:t>
      </w:r>
    </w:p>
    <w:p w:rsidR="00A15B0E" w:rsidRDefault="00A15B0E" w:rsidP="00A15B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1354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EF4688">
        <w:rPr>
          <w:sz w:val="28"/>
          <w:szCs w:val="28"/>
        </w:rPr>
        <w:t>Организацию исполнения данного решения возложить на первого заместителя главы Усть-Катавского городского округа по вопросам социально-культурной поли</w:t>
      </w:r>
      <w:r>
        <w:rPr>
          <w:sz w:val="28"/>
          <w:szCs w:val="28"/>
        </w:rPr>
        <w:t>тики, охраны здоровья населения.</w:t>
      </w:r>
    </w:p>
    <w:p w:rsidR="0070727A" w:rsidRPr="004A5C15" w:rsidRDefault="00A15B0E" w:rsidP="00A15B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13549">
        <w:rPr>
          <w:sz w:val="28"/>
          <w:szCs w:val="28"/>
        </w:rPr>
        <w:t>6</w:t>
      </w:r>
      <w:r w:rsidR="0070727A" w:rsidRPr="004A5C15">
        <w:rPr>
          <w:sz w:val="28"/>
          <w:szCs w:val="28"/>
        </w:rPr>
        <w:t xml:space="preserve">. Контроль за исполнением данного решения возложить на председателя комиссии по финансово-бюджетной и экономической политике </w:t>
      </w:r>
      <w:r w:rsidR="0070727A">
        <w:rPr>
          <w:sz w:val="28"/>
          <w:szCs w:val="28"/>
        </w:rPr>
        <w:t>С.Н.Федосову</w:t>
      </w:r>
      <w:r w:rsidR="0070727A" w:rsidRPr="004A5C15">
        <w:rPr>
          <w:sz w:val="28"/>
          <w:szCs w:val="28"/>
        </w:rPr>
        <w:t>.</w:t>
      </w:r>
    </w:p>
    <w:p w:rsidR="0070727A" w:rsidRDefault="0070727A" w:rsidP="0070727A">
      <w:pPr>
        <w:rPr>
          <w:sz w:val="24"/>
          <w:szCs w:val="24"/>
        </w:rPr>
      </w:pPr>
    </w:p>
    <w:p w:rsidR="00625B70" w:rsidRDefault="00625B70" w:rsidP="0070727A">
      <w:pPr>
        <w:rPr>
          <w:sz w:val="24"/>
          <w:szCs w:val="24"/>
        </w:rPr>
      </w:pPr>
    </w:p>
    <w:p w:rsidR="00625B70" w:rsidRPr="0073426B" w:rsidRDefault="0073426B" w:rsidP="0070727A">
      <w:pPr>
        <w:rPr>
          <w:sz w:val="28"/>
          <w:szCs w:val="28"/>
        </w:rPr>
      </w:pPr>
      <w:r w:rsidRPr="0073426B">
        <w:rPr>
          <w:sz w:val="28"/>
          <w:szCs w:val="28"/>
        </w:rPr>
        <w:t>Председатель Собрания депутатов</w:t>
      </w:r>
    </w:p>
    <w:p w:rsidR="0073426B" w:rsidRPr="0073426B" w:rsidRDefault="0073426B" w:rsidP="0070727A">
      <w:pPr>
        <w:rPr>
          <w:sz w:val="28"/>
          <w:szCs w:val="28"/>
        </w:rPr>
      </w:pPr>
      <w:proofErr w:type="spellStart"/>
      <w:r w:rsidRPr="0073426B">
        <w:rPr>
          <w:sz w:val="28"/>
          <w:szCs w:val="28"/>
        </w:rPr>
        <w:t>Усть-Катавского</w:t>
      </w:r>
      <w:proofErr w:type="spellEnd"/>
      <w:r w:rsidRPr="0073426B">
        <w:rPr>
          <w:sz w:val="28"/>
          <w:szCs w:val="28"/>
        </w:rPr>
        <w:t xml:space="preserve"> городского округа</w:t>
      </w:r>
      <w:r w:rsidR="001672DE"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С.Н.</w:t>
      </w:r>
      <w:r w:rsidR="001672DE">
        <w:rPr>
          <w:sz w:val="28"/>
          <w:szCs w:val="28"/>
        </w:rPr>
        <w:t>П</w:t>
      </w:r>
      <w:r>
        <w:rPr>
          <w:sz w:val="28"/>
          <w:szCs w:val="28"/>
        </w:rPr>
        <w:t>ульдяев</w:t>
      </w:r>
      <w:proofErr w:type="spellEnd"/>
    </w:p>
    <w:p w:rsidR="00625B70" w:rsidRDefault="00625B70" w:rsidP="0070727A">
      <w:pPr>
        <w:rPr>
          <w:sz w:val="24"/>
          <w:szCs w:val="24"/>
        </w:rPr>
      </w:pPr>
    </w:p>
    <w:p w:rsidR="00625B70" w:rsidRDefault="00625B70" w:rsidP="0070727A">
      <w:pPr>
        <w:rPr>
          <w:sz w:val="24"/>
          <w:szCs w:val="24"/>
        </w:rPr>
      </w:pPr>
    </w:p>
    <w:p w:rsidR="0070727A" w:rsidRDefault="0070727A" w:rsidP="0070727A">
      <w:r w:rsidRPr="009240C3">
        <w:rPr>
          <w:sz w:val="28"/>
          <w:szCs w:val="28"/>
        </w:rPr>
        <w:t xml:space="preserve">Глава </w:t>
      </w:r>
      <w:proofErr w:type="spellStart"/>
      <w:r w:rsidRPr="009240C3">
        <w:rPr>
          <w:sz w:val="28"/>
          <w:szCs w:val="28"/>
        </w:rPr>
        <w:t>Усть-Катавского</w:t>
      </w:r>
      <w:proofErr w:type="spellEnd"/>
      <w:r w:rsidRPr="009240C3">
        <w:rPr>
          <w:sz w:val="28"/>
          <w:szCs w:val="28"/>
        </w:rPr>
        <w:t xml:space="preserve"> городского округа</w:t>
      </w:r>
      <w:r w:rsidRPr="009240C3">
        <w:rPr>
          <w:sz w:val="28"/>
          <w:szCs w:val="28"/>
        </w:rPr>
        <w:tab/>
      </w:r>
      <w:r w:rsidR="001672DE">
        <w:rPr>
          <w:sz w:val="28"/>
          <w:szCs w:val="28"/>
        </w:rPr>
        <w:t xml:space="preserve">                         </w:t>
      </w:r>
      <w:proofErr w:type="spellStart"/>
      <w:r w:rsidR="00B53DF3">
        <w:rPr>
          <w:sz w:val="28"/>
          <w:szCs w:val="28"/>
        </w:rPr>
        <w:t>С.Д.Семков</w:t>
      </w:r>
      <w:proofErr w:type="spellEnd"/>
    </w:p>
    <w:p w:rsidR="00F77E2E" w:rsidRPr="00822D27" w:rsidRDefault="00F77E2E">
      <w:pPr>
        <w:rPr>
          <w:sz w:val="28"/>
          <w:szCs w:val="28"/>
        </w:rPr>
      </w:pPr>
    </w:p>
    <w:sectPr w:rsidR="00F77E2E" w:rsidRPr="00822D27" w:rsidSect="005954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BF"/>
    <w:rsid w:val="00001751"/>
    <w:rsid w:val="001672DE"/>
    <w:rsid w:val="001B3027"/>
    <w:rsid w:val="00221403"/>
    <w:rsid w:val="002657C2"/>
    <w:rsid w:val="00290E70"/>
    <w:rsid w:val="002F09DD"/>
    <w:rsid w:val="00363390"/>
    <w:rsid w:val="003D50FF"/>
    <w:rsid w:val="004979EE"/>
    <w:rsid w:val="00516CD3"/>
    <w:rsid w:val="005311F8"/>
    <w:rsid w:val="0058339F"/>
    <w:rsid w:val="005954E4"/>
    <w:rsid w:val="00610E67"/>
    <w:rsid w:val="00625B70"/>
    <w:rsid w:val="006738DE"/>
    <w:rsid w:val="006D065C"/>
    <w:rsid w:val="00702039"/>
    <w:rsid w:val="0070727A"/>
    <w:rsid w:val="0073426B"/>
    <w:rsid w:val="0074719D"/>
    <w:rsid w:val="00752419"/>
    <w:rsid w:val="00822D27"/>
    <w:rsid w:val="008473D1"/>
    <w:rsid w:val="00872D20"/>
    <w:rsid w:val="008B708A"/>
    <w:rsid w:val="00900507"/>
    <w:rsid w:val="00957C31"/>
    <w:rsid w:val="009C3D3D"/>
    <w:rsid w:val="00A15B0E"/>
    <w:rsid w:val="00A74546"/>
    <w:rsid w:val="00AB539D"/>
    <w:rsid w:val="00AE2E53"/>
    <w:rsid w:val="00B53DF3"/>
    <w:rsid w:val="00B65F9B"/>
    <w:rsid w:val="00BB6F1E"/>
    <w:rsid w:val="00BB7C0F"/>
    <w:rsid w:val="00C36C17"/>
    <w:rsid w:val="00C66C28"/>
    <w:rsid w:val="00C716BF"/>
    <w:rsid w:val="00D0537E"/>
    <w:rsid w:val="00D10E1B"/>
    <w:rsid w:val="00D23900"/>
    <w:rsid w:val="00DE56A0"/>
    <w:rsid w:val="00E05884"/>
    <w:rsid w:val="00E13549"/>
    <w:rsid w:val="00ED3399"/>
    <w:rsid w:val="00EF5088"/>
    <w:rsid w:val="00F0094A"/>
    <w:rsid w:val="00F03F57"/>
    <w:rsid w:val="00F77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F6E588"/>
  <w15:docId w15:val="{70F2ED89-C139-4660-9933-CAF47947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5F9B"/>
    <w:pPr>
      <w:keepNext/>
      <w:widowControl w:val="0"/>
      <w:tabs>
        <w:tab w:val="num" w:pos="360"/>
        <w:tab w:val="left" w:pos="567"/>
        <w:tab w:val="left" w:pos="5670"/>
        <w:tab w:val="left" w:pos="7938"/>
      </w:tabs>
      <w:suppressAutoHyphens/>
      <w:spacing w:line="240" w:lineRule="atLeast"/>
      <w:jc w:val="center"/>
      <w:outlineLvl w:val="0"/>
    </w:pPr>
    <w:rPr>
      <w:b/>
      <w:bCs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autoRedefine/>
    <w:rsid w:val="00702039"/>
    <w:pPr>
      <w:tabs>
        <w:tab w:val="right" w:pos="9720"/>
      </w:tabs>
      <w:spacing w:after="0" w:line="240" w:lineRule="auto"/>
      <w:ind w:firstLine="720"/>
      <w:jc w:val="both"/>
    </w:pPr>
    <w:rPr>
      <w:rFonts w:ascii="Times New Roman" w:eastAsia="ヒラギノ角ゴ Pro W3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17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17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B65F9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styleId="a5">
    <w:name w:val="Hyperlink"/>
    <w:unhideWhenUsed/>
    <w:rsid w:val="0070727A"/>
    <w:rPr>
      <w:color w:val="0000FF"/>
      <w:u w:val="single"/>
    </w:rPr>
  </w:style>
  <w:style w:type="character" w:customStyle="1" w:styleId="a6">
    <w:name w:val="Гипертекстовая ссылка"/>
    <w:rsid w:val="00D2390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9584.0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259584.10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go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1BB3C-571C-4D45-84D5-FB498BCD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Селюлина Елена Валерьевна</dc:creator>
  <cp:lastModifiedBy>Ермакова Татьяна Федоровна</cp:lastModifiedBy>
  <cp:revision>2</cp:revision>
  <cp:lastPrinted>2022-05-25T11:43:00Z</cp:lastPrinted>
  <dcterms:created xsi:type="dcterms:W3CDTF">2022-05-25T11:48:00Z</dcterms:created>
  <dcterms:modified xsi:type="dcterms:W3CDTF">2022-05-25T11:48:00Z</dcterms:modified>
</cp:coreProperties>
</file>