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F9D" w:rsidRDefault="00E32F9D" w:rsidP="00E32F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8735A5F" wp14:editId="2C5EDFA8">
            <wp:simplePos x="0" y="0"/>
            <wp:positionH relativeFrom="column">
              <wp:posOffset>4445</wp:posOffset>
            </wp:positionH>
            <wp:positionV relativeFrom="paragraph">
              <wp:posOffset>21590</wp:posOffset>
            </wp:positionV>
            <wp:extent cx="923925" cy="981075"/>
            <wp:effectExtent l="0" t="0" r="9525" b="9525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t>ЭВАКУАЦИОННАЯ КОМИССИЯ</w:t>
      </w:r>
    </w:p>
    <w:p w:rsidR="00E32F9D" w:rsidRPr="00E32F9D" w:rsidRDefault="00E32F9D" w:rsidP="00E32F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УСТЬ-КАТАВСКОГО ГОРОДСКОГО ОКРУГА ЧЕЛЯБИНСКОЙ ОБЛАСТИ </w:t>
      </w:r>
      <w:r w:rsidRPr="00621CBB">
        <w:rPr>
          <w:rFonts w:ascii="Times New Roman" w:hAnsi="Times New Roman"/>
          <w:sz w:val="28"/>
          <w:szCs w:val="28"/>
          <w:u w:val="thick"/>
        </w:rPr>
        <w:t>______________________________________________________________</w:t>
      </w:r>
    </w:p>
    <w:p w:rsidR="00E32F9D" w:rsidRPr="00621CBB" w:rsidRDefault="00E32F9D" w:rsidP="00E32F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1CBB">
        <w:rPr>
          <w:rFonts w:ascii="Times New Roman" w:hAnsi="Times New Roman"/>
          <w:sz w:val="24"/>
          <w:szCs w:val="24"/>
        </w:rPr>
        <w:t xml:space="preserve">Российская Федерация, 456040, Челябинская область, </w:t>
      </w:r>
      <w:proofErr w:type="spellStart"/>
      <w:r w:rsidRPr="00621CBB">
        <w:rPr>
          <w:rFonts w:ascii="Times New Roman" w:hAnsi="Times New Roman"/>
          <w:sz w:val="24"/>
          <w:szCs w:val="24"/>
        </w:rPr>
        <w:t>г.Усть</w:t>
      </w:r>
      <w:proofErr w:type="spellEnd"/>
      <w:r w:rsidRPr="00621CBB">
        <w:rPr>
          <w:rFonts w:ascii="Times New Roman" w:hAnsi="Times New Roman"/>
          <w:sz w:val="24"/>
          <w:szCs w:val="24"/>
        </w:rPr>
        <w:t xml:space="preserve">-Катав, </w:t>
      </w:r>
      <w:proofErr w:type="spellStart"/>
      <w:r w:rsidRPr="00621CBB">
        <w:rPr>
          <w:rFonts w:ascii="Times New Roman" w:hAnsi="Times New Roman"/>
          <w:sz w:val="24"/>
          <w:szCs w:val="24"/>
        </w:rPr>
        <w:t>ул.Ленина</w:t>
      </w:r>
      <w:proofErr w:type="spellEnd"/>
      <w:r w:rsidRPr="00621CBB">
        <w:rPr>
          <w:rFonts w:ascii="Times New Roman" w:hAnsi="Times New Roman"/>
          <w:sz w:val="24"/>
          <w:szCs w:val="24"/>
        </w:rPr>
        <w:t>, д.47-а,</w:t>
      </w:r>
    </w:p>
    <w:p w:rsidR="00E32F9D" w:rsidRPr="00621CBB" w:rsidRDefault="00E32F9D" w:rsidP="00E32F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1CBB">
        <w:rPr>
          <w:rFonts w:ascii="Times New Roman" w:hAnsi="Times New Roman"/>
          <w:sz w:val="24"/>
          <w:szCs w:val="24"/>
        </w:rPr>
        <w:t>тел./факс (8-351-67) 2-60-02, тел.</w:t>
      </w:r>
      <w:r w:rsidR="00A937F0">
        <w:rPr>
          <w:rFonts w:ascii="Times New Roman" w:hAnsi="Times New Roman"/>
          <w:sz w:val="24"/>
          <w:szCs w:val="24"/>
        </w:rPr>
        <w:t xml:space="preserve"> </w:t>
      </w:r>
      <w:r w:rsidRPr="00621CBB">
        <w:rPr>
          <w:rFonts w:ascii="Times New Roman" w:hAnsi="Times New Roman"/>
          <w:sz w:val="24"/>
          <w:szCs w:val="24"/>
        </w:rPr>
        <w:t>(8-351-67) 2-62-34</w:t>
      </w:r>
    </w:p>
    <w:p w:rsidR="00E32F9D" w:rsidRPr="00621CBB" w:rsidRDefault="00E32F9D" w:rsidP="00E32F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9D" w:rsidRPr="00621CBB" w:rsidRDefault="00E32F9D" w:rsidP="00F707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1CBB">
        <w:rPr>
          <w:rFonts w:ascii="Times New Roman" w:hAnsi="Times New Roman"/>
          <w:sz w:val="28"/>
          <w:szCs w:val="28"/>
        </w:rPr>
        <w:t>ПРОТОКОЛ</w:t>
      </w:r>
    </w:p>
    <w:p w:rsidR="00E32F9D" w:rsidRPr="00621CBB" w:rsidRDefault="00E32F9D" w:rsidP="00F707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эвакуационной комиссии</w:t>
      </w:r>
      <w:r w:rsidRPr="00621C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1CBB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Pr="00621CBB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E32F9D" w:rsidRPr="00621CBB" w:rsidRDefault="00E32F9D" w:rsidP="00F707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9D" w:rsidRPr="00621CBB" w:rsidRDefault="00E32F9D" w:rsidP="00F707A4">
      <w:pPr>
        <w:tabs>
          <w:tab w:val="left" w:pos="74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25.07</w:t>
      </w:r>
      <w:r w:rsidRPr="00621CB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621CBB">
        <w:rPr>
          <w:rFonts w:ascii="Times New Roman" w:hAnsi="Times New Roman"/>
          <w:sz w:val="28"/>
          <w:szCs w:val="28"/>
        </w:rPr>
        <w:t xml:space="preserve"> года</w:t>
      </w:r>
      <w:r w:rsidRPr="00621CBB">
        <w:rPr>
          <w:rFonts w:ascii="Times New Roman" w:hAnsi="Times New Roman"/>
          <w:sz w:val="28"/>
          <w:szCs w:val="28"/>
        </w:rPr>
        <w:tab/>
      </w:r>
      <w:proofErr w:type="spellStart"/>
      <w:r w:rsidRPr="00621CBB">
        <w:rPr>
          <w:rFonts w:ascii="Times New Roman" w:hAnsi="Times New Roman"/>
          <w:sz w:val="28"/>
          <w:szCs w:val="28"/>
        </w:rPr>
        <w:t>г.Усть</w:t>
      </w:r>
      <w:proofErr w:type="spellEnd"/>
      <w:r w:rsidRPr="00621CBB">
        <w:rPr>
          <w:rFonts w:ascii="Times New Roman" w:hAnsi="Times New Roman"/>
          <w:sz w:val="28"/>
          <w:szCs w:val="28"/>
        </w:rPr>
        <w:t>-Катав</w:t>
      </w:r>
    </w:p>
    <w:p w:rsidR="00E32F9D" w:rsidRPr="00621CBB" w:rsidRDefault="00E32F9D" w:rsidP="00F707A4">
      <w:pPr>
        <w:tabs>
          <w:tab w:val="left" w:pos="74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9D" w:rsidRPr="00621CBB" w:rsidRDefault="00E32F9D" w:rsidP="00F707A4">
      <w:pPr>
        <w:tabs>
          <w:tab w:val="left" w:pos="74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CBB">
        <w:rPr>
          <w:rFonts w:ascii="Times New Roman" w:hAnsi="Times New Roman"/>
          <w:sz w:val="28"/>
          <w:szCs w:val="28"/>
        </w:rPr>
        <w:t>На заседании присутствовали:</w:t>
      </w:r>
    </w:p>
    <w:p w:rsidR="00E32F9D" w:rsidRDefault="00E32F9D" w:rsidP="00F707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Пульдяев</w:t>
      </w:r>
      <w:proofErr w:type="spellEnd"/>
      <w:r>
        <w:rPr>
          <w:rFonts w:ascii="Times New Roman" w:hAnsi="Times New Roman"/>
          <w:sz w:val="28"/>
          <w:szCs w:val="28"/>
        </w:rPr>
        <w:t xml:space="preserve"> С.Н.   </w:t>
      </w:r>
      <w:r w:rsidRPr="00621CB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ab/>
        <w:t xml:space="preserve">первый </w:t>
      </w:r>
      <w:r w:rsidRPr="00621CBB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spellStart"/>
      <w:r w:rsidRPr="00621CBB">
        <w:rPr>
          <w:rFonts w:ascii="Times New Roman" w:hAnsi="Times New Roman"/>
          <w:sz w:val="28"/>
          <w:szCs w:val="28"/>
        </w:rPr>
        <w:t>Усть-Катавск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округа, председатель </w:t>
      </w:r>
      <w:proofErr w:type="spellStart"/>
      <w:r>
        <w:rPr>
          <w:rFonts w:ascii="Times New Roman" w:hAnsi="Times New Roman"/>
          <w:sz w:val="28"/>
          <w:szCs w:val="28"/>
        </w:rPr>
        <w:t>эвакокомиссии</w:t>
      </w:r>
      <w:proofErr w:type="spellEnd"/>
      <w:r w:rsidRPr="00621CBB">
        <w:rPr>
          <w:rFonts w:ascii="Times New Roman" w:hAnsi="Times New Roman"/>
          <w:sz w:val="28"/>
          <w:szCs w:val="28"/>
        </w:rPr>
        <w:t xml:space="preserve"> городского округа;</w:t>
      </w:r>
    </w:p>
    <w:p w:rsidR="00E32F9D" w:rsidRPr="00621CBB" w:rsidRDefault="00E32F9D" w:rsidP="00F707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1CBB">
        <w:rPr>
          <w:rFonts w:ascii="Times New Roman" w:hAnsi="Times New Roman"/>
          <w:sz w:val="28"/>
          <w:szCs w:val="28"/>
        </w:rPr>
        <w:t xml:space="preserve">Чубуров К.А.     –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CBB">
        <w:rPr>
          <w:rFonts w:ascii="Times New Roman" w:hAnsi="Times New Roman"/>
          <w:sz w:val="28"/>
          <w:szCs w:val="28"/>
        </w:rPr>
        <w:t>начальник отдела по делам ГО и ЧС администрации</w:t>
      </w:r>
    </w:p>
    <w:p w:rsidR="00E32F9D" w:rsidRPr="00621CBB" w:rsidRDefault="00E32F9D" w:rsidP="00F707A4">
      <w:pPr>
        <w:spacing w:after="0" w:line="240" w:lineRule="auto"/>
        <w:ind w:hanging="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621CBB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21CBB">
        <w:rPr>
          <w:rFonts w:ascii="Times New Roman" w:hAnsi="Times New Roman"/>
          <w:sz w:val="28"/>
          <w:szCs w:val="28"/>
        </w:rPr>
        <w:t>городского округа;</w:t>
      </w:r>
    </w:p>
    <w:p w:rsidR="00E32F9D" w:rsidRPr="00621CBB" w:rsidRDefault="00E32F9D" w:rsidP="00F707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F9D" w:rsidRPr="00621CBB" w:rsidRDefault="00E32F9D" w:rsidP="00F707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1CBB">
        <w:rPr>
          <w:rFonts w:ascii="Times New Roman" w:hAnsi="Times New Roman"/>
          <w:sz w:val="28"/>
          <w:szCs w:val="28"/>
        </w:rPr>
        <w:t>Приглашены:</w:t>
      </w:r>
    </w:p>
    <w:p w:rsidR="00E32F9D" w:rsidRPr="00621CBB" w:rsidRDefault="00E32F9D" w:rsidP="00F707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Руководители организаций и предприятий </w:t>
      </w:r>
      <w:proofErr w:type="spellStart"/>
      <w:r>
        <w:rPr>
          <w:rFonts w:ascii="Times New Roman" w:hAnsi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="00F707A4">
        <w:rPr>
          <w:rFonts w:ascii="Times New Roman" w:hAnsi="Times New Roman"/>
          <w:sz w:val="28"/>
          <w:szCs w:val="28"/>
        </w:rPr>
        <w:t>.</w:t>
      </w:r>
    </w:p>
    <w:p w:rsidR="00E32F9D" w:rsidRDefault="00E32F9D" w:rsidP="00F707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1CBB">
        <w:rPr>
          <w:rFonts w:ascii="Times New Roman" w:hAnsi="Times New Roman"/>
          <w:sz w:val="28"/>
          <w:szCs w:val="28"/>
        </w:rPr>
        <w:t>Повестка заседания:</w:t>
      </w:r>
    </w:p>
    <w:p w:rsidR="00F707A4" w:rsidRDefault="00F707A4" w:rsidP="00F707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состоянии планирования, подготовки и планирования эвакуационных мероприятий, готовности эвакуационных органов предприятий и организаций </w:t>
      </w:r>
      <w:proofErr w:type="spellStart"/>
      <w:r>
        <w:rPr>
          <w:rFonts w:ascii="Times New Roman" w:hAnsi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к работе по предназначению.</w:t>
      </w:r>
    </w:p>
    <w:p w:rsidR="00F707A4" w:rsidRPr="00F707A4" w:rsidRDefault="00F707A4" w:rsidP="00F707A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707A4" w:rsidRPr="00621CBB" w:rsidRDefault="00F707A4" w:rsidP="00F707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1CBB">
        <w:rPr>
          <w:rFonts w:ascii="Times New Roman" w:hAnsi="Times New Roman"/>
          <w:sz w:val="28"/>
          <w:szCs w:val="28"/>
        </w:rPr>
        <w:t xml:space="preserve">Заслушав и обсудив информацию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Pr="00621CBB">
        <w:rPr>
          <w:rFonts w:ascii="Times New Roman" w:hAnsi="Times New Roman"/>
          <w:sz w:val="28"/>
          <w:szCs w:val="28"/>
        </w:rPr>
        <w:t xml:space="preserve">заместителя главы </w:t>
      </w:r>
      <w:proofErr w:type="spellStart"/>
      <w:r w:rsidRPr="00621CBB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Pr="00621CBB">
        <w:rPr>
          <w:rFonts w:ascii="Times New Roman" w:hAnsi="Times New Roman"/>
          <w:sz w:val="28"/>
          <w:szCs w:val="28"/>
        </w:rPr>
        <w:t xml:space="preserve"> городского округа </w:t>
      </w:r>
      <w:proofErr w:type="spellStart"/>
      <w:r>
        <w:rPr>
          <w:rFonts w:ascii="Times New Roman" w:hAnsi="Times New Roman"/>
          <w:sz w:val="28"/>
          <w:szCs w:val="28"/>
        </w:rPr>
        <w:t>Пульдяева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С.Н.</w:t>
      </w:r>
      <w:r w:rsidRPr="00621CB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начальника отдела по делам ГО и ЧС </w:t>
      </w:r>
      <w:proofErr w:type="spellStart"/>
      <w:r>
        <w:rPr>
          <w:rFonts w:ascii="Times New Roman" w:hAnsi="Times New Roman"/>
          <w:sz w:val="28"/>
          <w:szCs w:val="28"/>
        </w:rPr>
        <w:t>Чубурова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К.А.,</w:t>
      </w:r>
      <w:r w:rsidRPr="00621CBB">
        <w:rPr>
          <w:rFonts w:ascii="Times New Roman" w:hAnsi="Times New Roman"/>
          <w:sz w:val="28"/>
          <w:szCs w:val="28"/>
        </w:rPr>
        <w:t xml:space="preserve"> </w:t>
      </w:r>
      <w:r w:rsidR="003E27DB">
        <w:rPr>
          <w:rFonts w:ascii="Times New Roman" w:hAnsi="Times New Roman"/>
          <w:sz w:val="28"/>
          <w:szCs w:val="28"/>
        </w:rPr>
        <w:t xml:space="preserve">о состоянии планирования, подготовки и планирования эвакуационных мероприятий, готовности эвакуационных органов к работе по предназначению на территории </w:t>
      </w:r>
      <w:proofErr w:type="spellStart"/>
      <w:r w:rsidR="003E27DB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="003E27DB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3E27DB" w:rsidRPr="00621CBB">
        <w:rPr>
          <w:rFonts w:ascii="Times New Roman" w:hAnsi="Times New Roman"/>
          <w:sz w:val="28"/>
          <w:szCs w:val="28"/>
        </w:rPr>
        <w:t xml:space="preserve"> </w:t>
      </w:r>
      <w:r w:rsidRPr="00621CBB">
        <w:rPr>
          <w:rFonts w:ascii="Times New Roman" w:hAnsi="Times New Roman"/>
          <w:sz w:val="28"/>
          <w:szCs w:val="28"/>
        </w:rPr>
        <w:t>комиссия отмечает:</w:t>
      </w:r>
    </w:p>
    <w:p w:rsidR="00F707A4" w:rsidRPr="00621CBB" w:rsidRDefault="00F707A4" w:rsidP="00F707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CBB">
        <w:rPr>
          <w:rFonts w:ascii="Times New Roman" w:hAnsi="Times New Roman"/>
          <w:sz w:val="28"/>
          <w:szCs w:val="28"/>
        </w:rPr>
        <w:tab/>
        <w:t xml:space="preserve">- в связи с </w:t>
      </w:r>
      <w:r w:rsidR="003E27DB">
        <w:rPr>
          <w:rFonts w:ascii="Times New Roman" w:hAnsi="Times New Roman"/>
          <w:sz w:val="28"/>
          <w:szCs w:val="28"/>
        </w:rPr>
        <w:t xml:space="preserve">необходимостью переработки Плана эвакуации населения, материальных и культурных ценностей на территории </w:t>
      </w:r>
      <w:proofErr w:type="spellStart"/>
      <w:r w:rsidR="003E27DB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="003E27DB">
        <w:rPr>
          <w:rFonts w:ascii="Times New Roman" w:hAnsi="Times New Roman"/>
          <w:sz w:val="28"/>
          <w:szCs w:val="28"/>
        </w:rPr>
        <w:t xml:space="preserve"> городского округа </w:t>
      </w:r>
      <w:r w:rsidRPr="00621CBB">
        <w:rPr>
          <w:rFonts w:ascii="Times New Roman" w:hAnsi="Times New Roman"/>
          <w:sz w:val="28"/>
          <w:szCs w:val="28"/>
        </w:rPr>
        <w:t xml:space="preserve">необходимо выполнить ряд мероприятий по </w:t>
      </w:r>
      <w:r w:rsidR="00024460">
        <w:rPr>
          <w:rFonts w:ascii="Times New Roman" w:hAnsi="Times New Roman"/>
          <w:sz w:val="28"/>
          <w:szCs w:val="28"/>
        </w:rPr>
        <w:t xml:space="preserve">подготовке планирующих и распорядительных документов по осуществлению эвакуационных мероприятий предприятий и организаций </w:t>
      </w:r>
      <w:proofErr w:type="spellStart"/>
      <w:r w:rsidR="00024460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="00024460">
        <w:rPr>
          <w:rFonts w:ascii="Times New Roman" w:hAnsi="Times New Roman"/>
          <w:sz w:val="28"/>
          <w:szCs w:val="28"/>
        </w:rPr>
        <w:t xml:space="preserve"> городского округа в соответствие с требованиями нормативных документов ГУ МЧС Российской Федерации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</w:rPr>
        <w:t>Усть-Катавкого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621CBB">
        <w:rPr>
          <w:rFonts w:ascii="Times New Roman" w:hAnsi="Times New Roman"/>
          <w:sz w:val="28"/>
          <w:szCs w:val="28"/>
        </w:rPr>
        <w:t>.</w:t>
      </w:r>
    </w:p>
    <w:p w:rsidR="00F707A4" w:rsidRPr="00621CBB" w:rsidRDefault="00F707A4" w:rsidP="00F707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CBB">
        <w:rPr>
          <w:rFonts w:ascii="Times New Roman" w:hAnsi="Times New Roman"/>
          <w:sz w:val="28"/>
          <w:szCs w:val="28"/>
        </w:rPr>
        <w:tab/>
        <w:t xml:space="preserve">Приняв к сведению информацию по вопросу повестки заседания, отмечая значимость обеспечения </w:t>
      </w:r>
      <w:r w:rsidR="00024460">
        <w:rPr>
          <w:rFonts w:ascii="Times New Roman" w:hAnsi="Times New Roman"/>
          <w:sz w:val="28"/>
          <w:szCs w:val="28"/>
        </w:rPr>
        <w:t xml:space="preserve">проведения </w:t>
      </w:r>
      <w:proofErr w:type="spellStart"/>
      <w:r w:rsidR="00024460">
        <w:rPr>
          <w:rFonts w:ascii="Times New Roman" w:hAnsi="Times New Roman"/>
          <w:sz w:val="28"/>
          <w:szCs w:val="28"/>
        </w:rPr>
        <w:t>эвакомероприятий</w:t>
      </w:r>
      <w:proofErr w:type="spellEnd"/>
      <w:r w:rsidR="00024460">
        <w:rPr>
          <w:rFonts w:ascii="Times New Roman" w:hAnsi="Times New Roman"/>
          <w:sz w:val="28"/>
          <w:szCs w:val="28"/>
        </w:rPr>
        <w:t xml:space="preserve"> на территории городского округа эвакуационная комиссия </w:t>
      </w:r>
      <w:proofErr w:type="spellStart"/>
      <w:r w:rsidRPr="00621CBB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Pr="00621CBB">
        <w:rPr>
          <w:rFonts w:ascii="Times New Roman" w:hAnsi="Times New Roman"/>
          <w:sz w:val="28"/>
          <w:szCs w:val="28"/>
        </w:rPr>
        <w:t xml:space="preserve"> городского округа </w:t>
      </w:r>
    </w:p>
    <w:p w:rsidR="00F707A4" w:rsidRPr="00621CBB" w:rsidRDefault="00F707A4" w:rsidP="00F707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CBB">
        <w:rPr>
          <w:rFonts w:ascii="Times New Roman" w:hAnsi="Times New Roman"/>
          <w:sz w:val="28"/>
          <w:szCs w:val="28"/>
        </w:rPr>
        <w:tab/>
        <w:t>РЕШИЛА:</w:t>
      </w:r>
    </w:p>
    <w:p w:rsidR="006508DA" w:rsidRDefault="00024460" w:rsidP="00F707A4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Эвакуационным комиссиям организаций и</w:t>
      </w:r>
      <w:r w:rsidR="00F707A4">
        <w:rPr>
          <w:rFonts w:ascii="Times New Roman" w:hAnsi="Times New Roman"/>
          <w:sz w:val="28"/>
          <w:szCs w:val="28"/>
        </w:rPr>
        <w:t xml:space="preserve"> предприя</w:t>
      </w:r>
      <w:r>
        <w:rPr>
          <w:rFonts w:ascii="Times New Roman" w:hAnsi="Times New Roman"/>
          <w:sz w:val="28"/>
          <w:szCs w:val="28"/>
        </w:rPr>
        <w:t>тий</w:t>
      </w:r>
      <w:r w:rsidR="00F707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07A4">
        <w:rPr>
          <w:rFonts w:ascii="Times New Roman" w:hAnsi="Times New Roman"/>
          <w:sz w:val="28"/>
          <w:szCs w:val="28"/>
        </w:rPr>
        <w:t>Усть</w:t>
      </w:r>
      <w:r>
        <w:rPr>
          <w:rFonts w:ascii="Times New Roman" w:hAnsi="Times New Roman"/>
          <w:sz w:val="28"/>
          <w:szCs w:val="28"/>
        </w:rPr>
        <w:t>-Катавского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="006508DA">
        <w:rPr>
          <w:rFonts w:ascii="Times New Roman" w:hAnsi="Times New Roman"/>
          <w:sz w:val="28"/>
          <w:szCs w:val="28"/>
        </w:rPr>
        <w:t>:</w:t>
      </w:r>
    </w:p>
    <w:p w:rsidR="00024460" w:rsidRDefault="006508DA" w:rsidP="006508DA">
      <w:pPr>
        <w:pStyle w:val="a3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С</w:t>
      </w:r>
      <w:r w:rsidR="00024460">
        <w:rPr>
          <w:rFonts w:ascii="Times New Roman" w:hAnsi="Times New Roman"/>
          <w:sz w:val="28"/>
          <w:szCs w:val="28"/>
        </w:rPr>
        <w:t>формировать в полном объёме планирующую</w:t>
      </w:r>
      <w:r w:rsidR="00F707A4">
        <w:rPr>
          <w:rFonts w:ascii="Times New Roman" w:hAnsi="Times New Roman"/>
          <w:sz w:val="28"/>
          <w:szCs w:val="28"/>
        </w:rPr>
        <w:t xml:space="preserve"> и </w:t>
      </w:r>
      <w:r w:rsidR="00024460">
        <w:rPr>
          <w:rFonts w:ascii="Times New Roman" w:hAnsi="Times New Roman"/>
          <w:sz w:val="28"/>
          <w:szCs w:val="28"/>
        </w:rPr>
        <w:t>распорядительную</w:t>
      </w:r>
      <w:r w:rsidR="00F707A4">
        <w:rPr>
          <w:rFonts w:ascii="Times New Roman" w:hAnsi="Times New Roman"/>
          <w:sz w:val="28"/>
          <w:szCs w:val="28"/>
        </w:rPr>
        <w:t xml:space="preserve"> документация по осуществлению мероприятий, связанных с эвакуацией</w:t>
      </w:r>
      <w:r w:rsidR="00024460">
        <w:rPr>
          <w:rFonts w:ascii="Times New Roman" w:hAnsi="Times New Roman"/>
          <w:sz w:val="28"/>
          <w:szCs w:val="28"/>
        </w:rPr>
        <w:t>.</w:t>
      </w:r>
    </w:p>
    <w:p w:rsidR="00E77E54" w:rsidRDefault="00024460" w:rsidP="00E77E54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исполнения: 20.08.2017 года</w:t>
      </w:r>
    </w:p>
    <w:p w:rsidR="00024460" w:rsidRDefault="006508DA" w:rsidP="006508D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024460" w:rsidRPr="00E77E54">
        <w:rPr>
          <w:rFonts w:ascii="Times New Roman" w:hAnsi="Times New Roman"/>
          <w:sz w:val="28"/>
          <w:szCs w:val="28"/>
        </w:rPr>
        <w:t xml:space="preserve">Подготовить список лиц, подлежащих эвакуации на </w:t>
      </w:r>
      <w:proofErr w:type="spellStart"/>
      <w:r w:rsidR="00024460" w:rsidRPr="00E77E54">
        <w:rPr>
          <w:rFonts w:ascii="Times New Roman" w:hAnsi="Times New Roman"/>
          <w:sz w:val="28"/>
          <w:szCs w:val="28"/>
        </w:rPr>
        <w:t>ввереном</w:t>
      </w:r>
      <w:proofErr w:type="spellEnd"/>
      <w:r w:rsidR="00024460" w:rsidRPr="00E77E54">
        <w:rPr>
          <w:rFonts w:ascii="Times New Roman" w:hAnsi="Times New Roman"/>
          <w:sz w:val="28"/>
          <w:szCs w:val="28"/>
        </w:rPr>
        <w:t xml:space="preserve"> предприятии и организации по состоянию </w:t>
      </w:r>
      <w:r w:rsidR="00415501">
        <w:rPr>
          <w:rFonts w:ascii="Times New Roman" w:hAnsi="Times New Roman"/>
          <w:sz w:val="28"/>
          <w:szCs w:val="28"/>
        </w:rPr>
        <w:t>на 01.08.2017 года, перечень материальных и культурных ценностей, подлежащих эвакуации.</w:t>
      </w:r>
      <w:r w:rsidR="00E77E54">
        <w:rPr>
          <w:rFonts w:ascii="Times New Roman" w:hAnsi="Times New Roman"/>
          <w:sz w:val="28"/>
          <w:szCs w:val="28"/>
        </w:rPr>
        <w:t xml:space="preserve"> Итоговое количество с разбивкой</w:t>
      </w:r>
      <w:r w:rsidR="00024460" w:rsidRPr="00E77E54">
        <w:rPr>
          <w:rFonts w:ascii="Times New Roman" w:hAnsi="Times New Roman"/>
          <w:sz w:val="28"/>
          <w:szCs w:val="28"/>
        </w:rPr>
        <w:t xml:space="preserve"> </w:t>
      </w:r>
      <w:r w:rsidR="00E77E54">
        <w:rPr>
          <w:rFonts w:ascii="Times New Roman" w:hAnsi="Times New Roman"/>
          <w:sz w:val="28"/>
          <w:szCs w:val="28"/>
        </w:rPr>
        <w:t xml:space="preserve">по категориям </w:t>
      </w:r>
      <w:proofErr w:type="spellStart"/>
      <w:r w:rsidR="00E77E54">
        <w:rPr>
          <w:rFonts w:ascii="Times New Roman" w:hAnsi="Times New Roman"/>
          <w:sz w:val="28"/>
          <w:szCs w:val="28"/>
        </w:rPr>
        <w:t>эваконаселения</w:t>
      </w:r>
      <w:proofErr w:type="spellEnd"/>
      <w:r w:rsidR="00E77E54">
        <w:rPr>
          <w:rFonts w:ascii="Times New Roman" w:hAnsi="Times New Roman"/>
          <w:sz w:val="28"/>
          <w:szCs w:val="28"/>
        </w:rPr>
        <w:t xml:space="preserve"> направить в отдел по делам ГО и ЧС администрации </w:t>
      </w:r>
      <w:proofErr w:type="spellStart"/>
      <w:r w:rsidR="00E77E54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="00E77E54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E77E54" w:rsidRPr="00E77E54" w:rsidRDefault="00E77E54" w:rsidP="00E77E54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исполнения: 15.08.2017 года.</w:t>
      </w:r>
    </w:p>
    <w:p w:rsidR="00F707A4" w:rsidRDefault="00E77E54" w:rsidP="006508DA">
      <w:pPr>
        <w:pStyle w:val="a3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Согласовать с </w:t>
      </w:r>
      <w:proofErr w:type="spellStart"/>
      <w:r>
        <w:rPr>
          <w:rFonts w:ascii="Times New Roman" w:hAnsi="Times New Roman"/>
          <w:sz w:val="28"/>
          <w:szCs w:val="28"/>
        </w:rPr>
        <w:t>эвакоприёмной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комиссией Ашинского муниципального района места размещения </w:t>
      </w:r>
      <w:proofErr w:type="spellStart"/>
      <w:r>
        <w:rPr>
          <w:rFonts w:ascii="Times New Roman" w:hAnsi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вверенных предприятий и организаций.</w:t>
      </w:r>
    </w:p>
    <w:p w:rsidR="00E77E54" w:rsidRDefault="00E77E54" w:rsidP="00E77E54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исполнения: 10.09.2017 года.</w:t>
      </w:r>
    </w:p>
    <w:p w:rsidR="006508DA" w:rsidRDefault="006508DA" w:rsidP="006508D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Начальникам управлений </w:t>
      </w:r>
      <w:proofErr w:type="spellStart"/>
      <w:r>
        <w:rPr>
          <w:rFonts w:ascii="Times New Roman" w:hAnsi="Times New Roman"/>
          <w:sz w:val="28"/>
          <w:szCs w:val="28"/>
        </w:rPr>
        <w:t>с.Минка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с.Тюбеляс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пос.Вязовая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</w:t>
      </w:r>
      <w:r w:rsidRPr="00E77E54">
        <w:rPr>
          <w:rFonts w:ascii="Times New Roman" w:hAnsi="Times New Roman"/>
          <w:sz w:val="28"/>
          <w:szCs w:val="28"/>
        </w:rPr>
        <w:t xml:space="preserve">одготовить список </w:t>
      </w:r>
      <w:r>
        <w:rPr>
          <w:rFonts w:ascii="Times New Roman" w:hAnsi="Times New Roman"/>
          <w:sz w:val="28"/>
          <w:szCs w:val="28"/>
        </w:rPr>
        <w:t xml:space="preserve">неработающих </w:t>
      </w:r>
      <w:r w:rsidRPr="00E77E54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(пенсионеров, безработных и т.п.)</w:t>
      </w:r>
      <w:r w:rsidRPr="00E77E5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подлежащих эвакуации на вверенной</w:t>
      </w:r>
      <w:r w:rsidRPr="00E77E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</w:t>
      </w:r>
      <w:r w:rsidRPr="00E77E54">
        <w:rPr>
          <w:rFonts w:ascii="Times New Roman" w:hAnsi="Times New Roman"/>
          <w:sz w:val="28"/>
          <w:szCs w:val="28"/>
        </w:rPr>
        <w:t xml:space="preserve"> по состоянию </w:t>
      </w:r>
      <w:r>
        <w:rPr>
          <w:rFonts w:ascii="Times New Roman" w:hAnsi="Times New Roman"/>
          <w:sz w:val="28"/>
          <w:szCs w:val="28"/>
        </w:rPr>
        <w:t>на 01.08.2017 года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Итоговое количество направить в отдел по делам ГО и ЧС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6508DA" w:rsidRPr="00E77E54" w:rsidRDefault="006508DA" w:rsidP="006508DA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исполнения: 30</w:t>
      </w:r>
      <w:r>
        <w:rPr>
          <w:rFonts w:ascii="Times New Roman" w:hAnsi="Times New Roman"/>
          <w:sz w:val="28"/>
          <w:szCs w:val="28"/>
        </w:rPr>
        <w:t>.08.2017 года.</w:t>
      </w:r>
    </w:p>
    <w:p w:rsidR="006508DA" w:rsidRDefault="006508DA" w:rsidP="006508D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Руководителям управляющих компаний подготовить </w:t>
      </w:r>
      <w:r w:rsidRPr="00E77E54">
        <w:rPr>
          <w:rFonts w:ascii="Times New Roman" w:hAnsi="Times New Roman"/>
          <w:sz w:val="28"/>
          <w:szCs w:val="28"/>
        </w:rPr>
        <w:t xml:space="preserve">список </w:t>
      </w:r>
      <w:r>
        <w:rPr>
          <w:rFonts w:ascii="Times New Roman" w:hAnsi="Times New Roman"/>
          <w:sz w:val="28"/>
          <w:szCs w:val="28"/>
        </w:rPr>
        <w:t xml:space="preserve">неработающих </w:t>
      </w:r>
      <w:r w:rsidRPr="00E77E54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(пенсионеров, безработных и т.п.)</w:t>
      </w:r>
      <w:r w:rsidRPr="00E77E5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подлежащих эвакуации </w:t>
      </w:r>
      <w:r>
        <w:rPr>
          <w:rFonts w:ascii="Times New Roman" w:hAnsi="Times New Roman"/>
          <w:sz w:val="28"/>
          <w:szCs w:val="28"/>
        </w:rPr>
        <w:t xml:space="preserve">и проживающих в многоквартирных жилых домах, обслуживаемых данной управляющей компанией </w:t>
      </w:r>
      <w:r w:rsidRPr="00E77E54">
        <w:rPr>
          <w:rFonts w:ascii="Times New Roman" w:hAnsi="Times New Roman"/>
          <w:sz w:val="28"/>
          <w:szCs w:val="28"/>
        </w:rPr>
        <w:t xml:space="preserve">по состоянию </w:t>
      </w:r>
      <w:r>
        <w:rPr>
          <w:rFonts w:ascii="Times New Roman" w:hAnsi="Times New Roman"/>
          <w:sz w:val="28"/>
          <w:szCs w:val="28"/>
        </w:rPr>
        <w:t xml:space="preserve">на 01.08.2017 года. Итоговое количество направить в отдел по делам ГО и ЧС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6508DA" w:rsidRDefault="006508DA" w:rsidP="006508D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исполнения: 30.08.2017 года.</w:t>
      </w:r>
    </w:p>
    <w:p w:rsidR="00D27551" w:rsidRDefault="00D27551" w:rsidP="00D275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551">
        <w:rPr>
          <w:rFonts w:ascii="Times New Roman" w:hAnsi="Times New Roman"/>
          <w:sz w:val="28"/>
          <w:szCs w:val="28"/>
        </w:rPr>
        <w:t xml:space="preserve">Начальнику отдела по делам ГО и ЧС администрации </w:t>
      </w:r>
      <w:proofErr w:type="spellStart"/>
      <w:r w:rsidRPr="00D27551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Pr="00D27551">
        <w:rPr>
          <w:rFonts w:ascii="Times New Roman" w:hAnsi="Times New Roman"/>
          <w:sz w:val="28"/>
          <w:szCs w:val="28"/>
        </w:rPr>
        <w:t xml:space="preserve"> городского округа на основании представленных данных о количестве эвакуируемого населения с территории </w:t>
      </w:r>
      <w:proofErr w:type="spellStart"/>
      <w:r w:rsidRPr="00D27551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Pr="00D27551">
        <w:rPr>
          <w:rFonts w:ascii="Times New Roman" w:hAnsi="Times New Roman"/>
          <w:sz w:val="28"/>
          <w:szCs w:val="28"/>
        </w:rPr>
        <w:t xml:space="preserve"> городского округа подготовить </w:t>
      </w:r>
      <w:r>
        <w:rPr>
          <w:rFonts w:ascii="Times New Roman" w:hAnsi="Times New Roman"/>
          <w:sz w:val="28"/>
          <w:szCs w:val="28"/>
        </w:rPr>
        <w:t xml:space="preserve">План </w:t>
      </w:r>
      <w:r w:rsidRPr="00D27551">
        <w:rPr>
          <w:rFonts w:ascii="Times New Roman" w:hAnsi="Times New Roman"/>
          <w:sz w:val="28"/>
          <w:szCs w:val="28"/>
        </w:rPr>
        <w:t xml:space="preserve">эвакуации и рассредоточения населения, материальных и культурных ценностей </w:t>
      </w:r>
      <w:proofErr w:type="spellStart"/>
      <w:r w:rsidRPr="00D27551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Pr="00D27551"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 xml:space="preserve"> и представить его на согласование в ГУ МЧС России по Челябинской области.</w:t>
      </w:r>
    </w:p>
    <w:p w:rsidR="00D27551" w:rsidRDefault="00D27551" w:rsidP="00D2755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исполнения: 30.08.2017 года.</w:t>
      </w:r>
    </w:p>
    <w:p w:rsidR="00D27551" w:rsidRPr="00D27551" w:rsidRDefault="00D27551" w:rsidP="00D2755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E77E54" w:rsidRDefault="00E77E54" w:rsidP="00E77E54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E77E54" w:rsidRDefault="00E77E54" w:rsidP="00E77E5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77E54" w:rsidRDefault="00E77E54" w:rsidP="00E77E5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77E54" w:rsidRDefault="00E77E54" w:rsidP="00E77E5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эвакуационной комиссии </w:t>
      </w:r>
    </w:p>
    <w:p w:rsidR="00E77E54" w:rsidRPr="00F707A4" w:rsidRDefault="00E77E54" w:rsidP="00E77E5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С.Н.Пульдяев</w:t>
      </w:r>
      <w:proofErr w:type="spellEnd"/>
      <w:proofErr w:type="gramEnd"/>
    </w:p>
    <w:p w:rsidR="00B739F6" w:rsidRDefault="00B739F6" w:rsidP="00F707A4">
      <w:pPr>
        <w:spacing w:after="0" w:line="240" w:lineRule="auto"/>
      </w:pPr>
    </w:p>
    <w:sectPr w:rsidR="00B739F6" w:rsidSect="00E32F9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13D16"/>
    <w:multiLevelType w:val="multilevel"/>
    <w:tmpl w:val="232835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58D40495"/>
    <w:multiLevelType w:val="multilevel"/>
    <w:tmpl w:val="3AAC4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9D"/>
    <w:rsid w:val="00024460"/>
    <w:rsid w:val="003E27DB"/>
    <w:rsid w:val="00415501"/>
    <w:rsid w:val="006508DA"/>
    <w:rsid w:val="00715568"/>
    <w:rsid w:val="00A937F0"/>
    <w:rsid w:val="00B739F6"/>
    <w:rsid w:val="00D27551"/>
    <w:rsid w:val="00E32F9D"/>
    <w:rsid w:val="00E77E54"/>
    <w:rsid w:val="00F7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A8B76"/>
  <w15:chartTrackingRefBased/>
  <w15:docId w15:val="{BCF1819E-EB1C-4CAE-AAD4-B30D9E79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F9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7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7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7E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Чубуров Константин Александрович</dc:creator>
  <cp:keywords/>
  <dc:description/>
  <cp:lastModifiedBy>Чубуров Константин Александрович</cp:lastModifiedBy>
  <cp:revision>2</cp:revision>
  <cp:lastPrinted>2017-08-03T12:33:00Z</cp:lastPrinted>
  <dcterms:created xsi:type="dcterms:W3CDTF">2017-07-25T07:13:00Z</dcterms:created>
  <dcterms:modified xsi:type="dcterms:W3CDTF">2017-08-03T12:36:00Z</dcterms:modified>
</cp:coreProperties>
</file>