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A6" w:rsidRPr="0065302D" w:rsidRDefault="00346AA6" w:rsidP="00346AA6">
      <w:r>
        <w:rPr>
          <w:sz w:val="28"/>
        </w:rPr>
        <w:t xml:space="preserve">                                                                               УТВЕРЖДАЮ:</w:t>
      </w:r>
    </w:p>
    <w:p w:rsidR="00346AA6" w:rsidRDefault="00346AA6" w:rsidP="00346AA6">
      <w:pPr>
        <w:rPr>
          <w:sz w:val="28"/>
        </w:rPr>
      </w:pPr>
      <w:r>
        <w:rPr>
          <w:sz w:val="28"/>
        </w:rPr>
        <w:t xml:space="preserve">                                                                       Начальник Управления </w:t>
      </w:r>
      <w:proofErr w:type="spellStart"/>
      <w:r>
        <w:rPr>
          <w:sz w:val="28"/>
        </w:rPr>
        <w:t>ИиЗО</w:t>
      </w:r>
      <w:proofErr w:type="spellEnd"/>
      <w:r>
        <w:rPr>
          <w:sz w:val="28"/>
        </w:rPr>
        <w:t xml:space="preserve">                                                                              </w:t>
      </w:r>
    </w:p>
    <w:p w:rsidR="00346AA6" w:rsidRDefault="00346AA6" w:rsidP="00346AA6">
      <w:pPr>
        <w:rPr>
          <w:sz w:val="28"/>
        </w:rPr>
      </w:pPr>
      <w:r>
        <w:rPr>
          <w:sz w:val="28"/>
        </w:rPr>
        <w:t xml:space="preserve">                                                                       ________________</w:t>
      </w:r>
      <w:proofErr w:type="spellStart"/>
      <w:r>
        <w:rPr>
          <w:sz w:val="28"/>
        </w:rPr>
        <w:t>Я.В.Гриновский</w:t>
      </w:r>
      <w:proofErr w:type="spellEnd"/>
    </w:p>
    <w:p w:rsidR="00346AA6" w:rsidRDefault="00346AA6" w:rsidP="00346AA6">
      <w:pPr>
        <w:rPr>
          <w:sz w:val="28"/>
        </w:rPr>
      </w:pPr>
      <w:r>
        <w:rPr>
          <w:sz w:val="28"/>
        </w:rPr>
        <w:t xml:space="preserve">                                                                       " 2</w:t>
      </w:r>
      <w:r w:rsidR="00714591">
        <w:rPr>
          <w:sz w:val="28"/>
        </w:rPr>
        <w:t>8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"  </w:t>
      </w:r>
      <w:r w:rsidR="00714591">
        <w:rPr>
          <w:sz w:val="28"/>
        </w:rPr>
        <w:t>сентябр</w:t>
      </w:r>
      <w:r>
        <w:rPr>
          <w:sz w:val="28"/>
        </w:rPr>
        <w:t>я</w:t>
      </w:r>
      <w:proofErr w:type="gramEnd"/>
      <w:r>
        <w:rPr>
          <w:sz w:val="28"/>
        </w:rPr>
        <w:t xml:space="preserve">   2023 г.</w:t>
      </w:r>
    </w:p>
    <w:p w:rsidR="00346AA6" w:rsidRDefault="00346AA6" w:rsidP="00346AA6">
      <w:pPr>
        <w:rPr>
          <w:sz w:val="28"/>
        </w:rPr>
      </w:pPr>
    </w:p>
    <w:p w:rsidR="00346AA6" w:rsidRDefault="00346AA6" w:rsidP="00346AA6">
      <w:pPr>
        <w:rPr>
          <w:sz w:val="28"/>
        </w:rPr>
      </w:pPr>
    </w:p>
    <w:p w:rsidR="00346AA6" w:rsidRDefault="00346AA6" w:rsidP="00346A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EA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714591">
        <w:rPr>
          <w:sz w:val="28"/>
          <w:szCs w:val="28"/>
        </w:rPr>
        <w:t>10</w:t>
      </w:r>
      <w:r>
        <w:rPr>
          <w:sz w:val="28"/>
          <w:szCs w:val="28"/>
        </w:rPr>
        <w:t>/2</w:t>
      </w:r>
    </w:p>
    <w:p w:rsidR="003B3C66" w:rsidRDefault="003B3C66" w:rsidP="003B3C66">
      <w:pPr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аукциона по продаже </w:t>
      </w:r>
    </w:p>
    <w:p w:rsidR="003B3C66" w:rsidRDefault="003B3C66" w:rsidP="003B3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346AA6" w:rsidRDefault="00346AA6" w:rsidP="00346AA6">
      <w:pPr>
        <w:jc w:val="center"/>
        <w:rPr>
          <w:sz w:val="28"/>
        </w:rPr>
      </w:pPr>
    </w:p>
    <w:p w:rsidR="00346AA6" w:rsidRDefault="00346AA6" w:rsidP="00346AA6">
      <w:pPr>
        <w:rPr>
          <w:sz w:val="28"/>
        </w:rPr>
      </w:pPr>
      <w:proofErr w:type="spellStart"/>
      <w:r>
        <w:rPr>
          <w:sz w:val="28"/>
        </w:rPr>
        <w:t>г.Усть</w:t>
      </w:r>
      <w:proofErr w:type="spellEnd"/>
      <w:r>
        <w:rPr>
          <w:sz w:val="28"/>
        </w:rPr>
        <w:t xml:space="preserve">-Катав                                                                     </w:t>
      </w:r>
      <w:proofErr w:type="gramStart"/>
      <w:r>
        <w:rPr>
          <w:sz w:val="28"/>
        </w:rPr>
        <w:t>"  2</w:t>
      </w:r>
      <w:r w:rsidR="00714591">
        <w:rPr>
          <w:sz w:val="28"/>
        </w:rPr>
        <w:t>8</w:t>
      </w:r>
      <w:proofErr w:type="gramEnd"/>
      <w:r>
        <w:rPr>
          <w:sz w:val="28"/>
        </w:rPr>
        <w:t xml:space="preserve"> " </w:t>
      </w:r>
      <w:r w:rsidR="00714591">
        <w:rPr>
          <w:sz w:val="28"/>
        </w:rPr>
        <w:t>сентябр</w:t>
      </w:r>
      <w:r>
        <w:rPr>
          <w:sz w:val="28"/>
        </w:rPr>
        <w:t>я    2023 г.</w:t>
      </w:r>
    </w:p>
    <w:p w:rsidR="00346AA6" w:rsidRDefault="00346AA6" w:rsidP="00346AA6">
      <w:pPr>
        <w:rPr>
          <w:sz w:val="28"/>
        </w:rPr>
      </w:pPr>
    </w:p>
    <w:p w:rsidR="00346AA6" w:rsidRPr="00EE504A" w:rsidRDefault="00346AA6" w:rsidP="00346AA6">
      <w:pPr>
        <w:jc w:val="both"/>
        <w:rPr>
          <w:sz w:val="26"/>
          <w:u w:val="single"/>
        </w:rPr>
      </w:pPr>
    </w:p>
    <w:p w:rsidR="00346AA6" w:rsidRPr="00CE57DE" w:rsidRDefault="00346AA6" w:rsidP="00346AA6">
      <w:pPr>
        <w:rPr>
          <w:sz w:val="28"/>
          <w:szCs w:val="28"/>
        </w:rPr>
      </w:pPr>
      <w:r w:rsidRPr="00CE57DE">
        <w:rPr>
          <w:sz w:val="28"/>
          <w:szCs w:val="28"/>
        </w:rPr>
        <w:t>Комиссия в составе: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Председатель </w:t>
      </w:r>
      <w:proofErr w:type="gramStart"/>
      <w:r w:rsidRPr="00714591">
        <w:rPr>
          <w:sz w:val="28"/>
          <w:szCs w:val="28"/>
        </w:rPr>
        <w:t>комиссии  -</w:t>
      </w:r>
      <w:proofErr w:type="gram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Гриновский</w:t>
      </w:r>
      <w:proofErr w:type="spellEnd"/>
      <w:r w:rsidRPr="00714591">
        <w:rPr>
          <w:sz w:val="28"/>
          <w:szCs w:val="28"/>
        </w:rPr>
        <w:t xml:space="preserve"> Я.В.  – Начальник Управления имущественных и земельных отношений администрации </w:t>
      </w:r>
      <w:proofErr w:type="spellStart"/>
      <w:r w:rsidRPr="00714591">
        <w:rPr>
          <w:sz w:val="28"/>
          <w:szCs w:val="28"/>
        </w:rPr>
        <w:t>Усть-Катавского</w:t>
      </w:r>
      <w:proofErr w:type="spellEnd"/>
      <w:r w:rsidRPr="00714591">
        <w:rPr>
          <w:sz w:val="28"/>
          <w:szCs w:val="28"/>
        </w:rPr>
        <w:t xml:space="preserve"> городского округа</w:t>
      </w:r>
    </w:p>
    <w:p w:rsidR="00346AA6" w:rsidRPr="00714591" w:rsidRDefault="00346AA6" w:rsidP="00346AA6">
      <w:pPr>
        <w:rPr>
          <w:sz w:val="28"/>
          <w:szCs w:val="28"/>
        </w:rPr>
      </w:pPr>
      <w:r w:rsidRPr="00714591">
        <w:rPr>
          <w:sz w:val="28"/>
          <w:szCs w:val="28"/>
        </w:rPr>
        <w:t xml:space="preserve">Члены комиссии:                                         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                              Мамаева Л.М. – начальник Отдела планирования и </w:t>
      </w:r>
      <w:proofErr w:type="gramStart"/>
      <w:r w:rsidRPr="00714591">
        <w:rPr>
          <w:sz w:val="28"/>
          <w:szCs w:val="28"/>
        </w:rPr>
        <w:t>контроля  Финансового</w:t>
      </w:r>
      <w:proofErr w:type="gramEnd"/>
      <w:r w:rsidRPr="00714591">
        <w:rPr>
          <w:sz w:val="28"/>
          <w:szCs w:val="28"/>
        </w:rPr>
        <w:t xml:space="preserve"> управления администрации </w:t>
      </w:r>
      <w:proofErr w:type="spellStart"/>
      <w:r w:rsidRPr="00714591">
        <w:rPr>
          <w:sz w:val="28"/>
          <w:szCs w:val="28"/>
        </w:rPr>
        <w:t>Усть-Катавского</w:t>
      </w:r>
      <w:proofErr w:type="spellEnd"/>
      <w:r w:rsidRPr="00714591">
        <w:rPr>
          <w:sz w:val="28"/>
          <w:szCs w:val="28"/>
        </w:rPr>
        <w:t xml:space="preserve"> городского округа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                              Никитина Ю.П. – начальник Отдела бухгалтерского учета и отчетности Управления </w:t>
      </w:r>
      <w:proofErr w:type="spellStart"/>
      <w:r w:rsidRPr="00714591">
        <w:rPr>
          <w:sz w:val="28"/>
          <w:szCs w:val="28"/>
        </w:rPr>
        <w:t>ИиЗО</w:t>
      </w:r>
      <w:proofErr w:type="spellEnd"/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                              Истомина С.Н. – Начальник Отдела по управлению земельными ресурсами Управления </w:t>
      </w:r>
      <w:proofErr w:type="spellStart"/>
      <w:r w:rsidRPr="00714591">
        <w:rPr>
          <w:sz w:val="28"/>
          <w:szCs w:val="28"/>
        </w:rPr>
        <w:t>ИиЗО</w:t>
      </w:r>
      <w:proofErr w:type="spellEnd"/>
      <w:r w:rsidRPr="00714591">
        <w:rPr>
          <w:sz w:val="28"/>
          <w:szCs w:val="28"/>
        </w:rPr>
        <w:t xml:space="preserve">                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                              Петрухина А.Г. – Начальник Отдела по управлению муниципальной собственностью Управления </w:t>
      </w:r>
      <w:proofErr w:type="spellStart"/>
      <w:r w:rsidRPr="00714591">
        <w:rPr>
          <w:sz w:val="28"/>
          <w:szCs w:val="28"/>
        </w:rPr>
        <w:t>ИиЗО</w:t>
      </w:r>
      <w:proofErr w:type="spellEnd"/>
    </w:p>
    <w:p w:rsidR="00346AA6" w:rsidRPr="00714591" w:rsidRDefault="00346AA6" w:rsidP="00346AA6">
      <w:pPr>
        <w:jc w:val="both"/>
        <w:rPr>
          <w:sz w:val="28"/>
          <w:szCs w:val="28"/>
        </w:rPr>
      </w:pPr>
    </w:p>
    <w:p w:rsidR="00346AA6" w:rsidRPr="00714591" w:rsidRDefault="00346AA6" w:rsidP="00346AA6">
      <w:pPr>
        <w:jc w:val="both"/>
        <w:rPr>
          <w:b/>
          <w:sz w:val="28"/>
          <w:szCs w:val="28"/>
        </w:rPr>
      </w:pPr>
      <w:r w:rsidRPr="00714591">
        <w:rPr>
          <w:b/>
          <w:sz w:val="28"/>
          <w:szCs w:val="28"/>
        </w:rPr>
        <w:t>Наименование муниципального имущества</w:t>
      </w:r>
      <w:r w:rsidRPr="00714591">
        <w:rPr>
          <w:sz w:val="28"/>
          <w:szCs w:val="28"/>
        </w:rPr>
        <w:t xml:space="preserve">: </w:t>
      </w:r>
      <w:r w:rsidRPr="00714591">
        <w:rPr>
          <w:b/>
          <w:sz w:val="28"/>
          <w:szCs w:val="28"/>
        </w:rPr>
        <w:t>Лот №2: Комплекс муниципального имущества в составе следующих объектов: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3,41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опоры №1 у КТП-10, расположенной в 13 м от жилого дома №37 до опоры №16 у </w:t>
      </w:r>
      <w:proofErr w:type="gramStart"/>
      <w:r w:rsidRPr="00714591">
        <w:rPr>
          <w:sz w:val="28"/>
          <w:szCs w:val="28"/>
        </w:rPr>
        <w:t>дома  №</w:t>
      </w:r>
      <w:proofErr w:type="gramEnd"/>
      <w:r w:rsidRPr="00714591">
        <w:rPr>
          <w:sz w:val="28"/>
          <w:szCs w:val="28"/>
        </w:rPr>
        <w:t xml:space="preserve">3 на </w:t>
      </w:r>
      <w:proofErr w:type="spellStart"/>
      <w:r w:rsidRPr="00714591">
        <w:rPr>
          <w:sz w:val="28"/>
          <w:szCs w:val="28"/>
        </w:rPr>
        <w:t>ул.Николаева</w:t>
      </w:r>
      <w:proofErr w:type="spellEnd"/>
      <w:r w:rsidRPr="00714591">
        <w:rPr>
          <w:sz w:val="28"/>
          <w:szCs w:val="28"/>
        </w:rPr>
        <w:t xml:space="preserve">, от опоры №17 до опоры №23 у дома №18 на </w:t>
      </w:r>
      <w:proofErr w:type="spellStart"/>
      <w:r w:rsidRPr="00714591">
        <w:rPr>
          <w:sz w:val="28"/>
          <w:szCs w:val="28"/>
        </w:rPr>
        <w:t>ул.Кононовича</w:t>
      </w:r>
      <w:proofErr w:type="spellEnd"/>
      <w:r w:rsidRPr="00714591">
        <w:rPr>
          <w:sz w:val="28"/>
          <w:szCs w:val="28"/>
        </w:rPr>
        <w:t xml:space="preserve">, от опоры №24 до опоры №42 у дома №3 на </w:t>
      </w:r>
      <w:proofErr w:type="spellStart"/>
      <w:r w:rsidRPr="00714591">
        <w:rPr>
          <w:sz w:val="28"/>
          <w:szCs w:val="28"/>
        </w:rPr>
        <w:t>ул.Шевченко</w:t>
      </w:r>
      <w:proofErr w:type="spellEnd"/>
      <w:r w:rsidRPr="00714591">
        <w:rPr>
          <w:sz w:val="28"/>
          <w:szCs w:val="28"/>
        </w:rPr>
        <w:t xml:space="preserve">, от опоры №42 до опоры №51 у дома №32 на </w:t>
      </w:r>
      <w:proofErr w:type="spellStart"/>
      <w:r w:rsidRPr="00714591">
        <w:rPr>
          <w:sz w:val="28"/>
          <w:szCs w:val="28"/>
        </w:rPr>
        <w:t>ул.Степана</w:t>
      </w:r>
      <w:proofErr w:type="spellEnd"/>
      <w:r w:rsidRPr="00714591">
        <w:rPr>
          <w:sz w:val="28"/>
          <w:szCs w:val="28"/>
        </w:rPr>
        <w:t xml:space="preserve"> Разина, кадастровый №74:39:0000000:579;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3,13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опоры №1 </w:t>
      </w:r>
      <w:proofErr w:type="gramStart"/>
      <w:r w:rsidRPr="00714591">
        <w:rPr>
          <w:sz w:val="28"/>
          <w:szCs w:val="28"/>
        </w:rPr>
        <w:t>у  КТП</w:t>
      </w:r>
      <w:proofErr w:type="gramEnd"/>
      <w:r w:rsidRPr="00714591">
        <w:rPr>
          <w:sz w:val="28"/>
          <w:szCs w:val="28"/>
        </w:rPr>
        <w:t xml:space="preserve">-17, расположенной в 12,2 м от жилого дома №11 до опоры №26 у дома №8 на </w:t>
      </w:r>
      <w:proofErr w:type="spellStart"/>
      <w:r w:rsidRPr="00714591">
        <w:rPr>
          <w:sz w:val="28"/>
          <w:szCs w:val="28"/>
        </w:rPr>
        <w:t>ул.Пугачева</w:t>
      </w:r>
      <w:proofErr w:type="spellEnd"/>
      <w:r w:rsidRPr="00714591">
        <w:rPr>
          <w:sz w:val="28"/>
          <w:szCs w:val="28"/>
        </w:rPr>
        <w:t xml:space="preserve">, от опоры №27 до опоры №37 у дома №33 на </w:t>
      </w:r>
      <w:proofErr w:type="spellStart"/>
      <w:r w:rsidRPr="00714591">
        <w:rPr>
          <w:sz w:val="28"/>
          <w:szCs w:val="28"/>
        </w:rPr>
        <w:t>ул.Чапаева</w:t>
      </w:r>
      <w:proofErr w:type="spellEnd"/>
      <w:r w:rsidRPr="00714591">
        <w:rPr>
          <w:sz w:val="28"/>
          <w:szCs w:val="28"/>
        </w:rPr>
        <w:t xml:space="preserve">, от опоры №38 до опоры №45 у дома №31 на </w:t>
      </w:r>
      <w:proofErr w:type="spellStart"/>
      <w:r w:rsidRPr="00714591">
        <w:rPr>
          <w:sz w:val="28"/>
          <w:szCs w:val="28"/>
        </w:rPr>
        <w:t>ул.Степана</w:t>
      </w:r>
      <w:proofErr w:type="spellEnd"/>
      <w:r w:rsidRPr="00714591">
        <w:rPr>
          <w:sz w:val="28"/>
          <w:szCs w:val="28"/>
        </w:rPr>
        <w:t xml:space="preserve"> Разина, кадастровый №74:39:0000000:573;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1,72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</w:t>
      </w:r>
      <w:proofErr w:type="gramStart"/>
      <w:r w:rsidRPr="00714591">
        <w:rPr>
          <w:sz w:val="28"/>
          <w:szCs w:val="28"/>
        </w:rPr>
        <w:t>от  ТП</w:t>
      </w:r>
      <w:proofErr w:type="gramEnd"/>
      <w:r w:rsidRPr="00714591">
        <w:rPr>
          <w:sz w:val="28"/>
          <w:szCs w:val="28"/>
        </w:rPr>
        <w:t xml:space="preserve">-15, расположенной в 23 м от главного корпуса больницы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 xml:space="preserve">, </w:t>
      </w:r>
      <w:r w:rsidRPr="00714591">
        <w:rPr>
          <w:sz w:val="28"/>
          <w:szCs w:val="28"/>
        </w:rPr>
        <w:lastRenderedPageBreak/>
        <w:t xml:space="preserve">116 до опоры №9 у дома №45 на </w:t>
      </w:r>
      <w:proofErr w:type="spellStart"/>
      <w:r w:rsidRPr="00714591">
        <w:rPr>
          <w:sz w:val="28"/>
          <w:szCs w:val="28"/>
        </w:rPr>
        <w:t>ул.Николаева</w:t>
      </w:r>
      <w:proofErr w:type="spellEnd"/>
      <w:r w:rsidRPr="00714591">
        <w:rPr>
          <w:sz w:val="28"/>
          <w:szCs w:val="28"/>
        </w:rPr>
        <w:t xml:space="preserve">, от опоры №5 до опоры №33 у дома №1 на </w:t>
      </w:r>
      <w:proofErr w:type="spellStart"/>
      <w:r w:rsidRPr="00714591">
        <w:rPr>
          <w:sz w:val="28"/>
          <w:szCs w:val="28"/>
        </w:rPr>
        <w:t>ул.Лесной</w:t>
      </w:r>
      <w:proofErr w:type="spellEnd"/>
      <w:r w:rsidRPr="00714591">
        <w:rPr>
          <w:sz w:val="28"/>
          <w:szCs w:val="28"/>
        </w:rPr>
        <w:t>, кадастровый №74:39:0000000:791;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</w:t>
      </w:r>
      <w:proofErr w:type="gramStart"/>
      <w:r w:rsidRPr="00714591">
        <w:rPr>
          <w:sz w:val="28"/>
          <w:szCs w:val="28"/>
        </w:rPr>
        <w:t>сооружение  -</w:t>
      </w:r>
      <w:proofErr w:type="gramEnd"/>
      <w:r w:rsidRPr="00714591">
        <w:rPr>
          <w:sz w:val="28"/>
          <w:szCs w:val="28"/>
        </w:rPr>
        <w:t xml:space="preserve">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1,8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опоры №1 у КТП-40 в 41,3 метре от жилого дома №39 до опоры №36 около жилого дома №44 на </w:t>
      </w:r>
      <w:proofErr w:type="spellStart"/>
      <w:r w:rsidRPr="00714591">
        <w:rPr>
          <w:sz w:val="28"/>
          <w:szCs w:val="28"/>
        </w:rPr>
        <w:t>ул.Пролетарской</w:t>
      </w:r>
      <w:proofErr w:type="spellEnd"/>
      <w:r w:rsidRPr="00714591">
        <w:rPr>
          <w:sz w:val="28"/>
          <w:szCs w:val="28"/>
        </w:rPr>
        <w:t>, кадастровый №74:39:0000000:550;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КТП-38 – жилые многоквартирные дома по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0,015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КТП-38, расположенной в 92 м от жилого дома №118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 xml:space="preserve"> до железобетонной опоры №1, кадастровый №74:39:0000000:802;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0,64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proofErr w:type="gramStart"/>
      <w:r w:rsidRPr="00714591">
        <w:rPr>
          <w:sz w:val="28"/>
          <w:szCs w:val="28"/>
        </w:rPr>
        <w:t>,  от</w:t>
      </w:r>
      <w:proofErr w:type="gramEnd"/>
      <w:r w:rsidRPr="00714591">
        <w:rPr>
          <w:sz w:val="28"/>
          <w:szCs w:val="28"/>
        </w:rPr>
        <w:t xml:space="preserve"> опоры №1 у КТП-38 в 92 метрах от жилого многоквартирного дома №118 до опоры №14 около жилого многоквартирного дома №124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>, кадастровый №74:39:0210007:193;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0,44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опоры №1 у КТП-38 в 92 метрах от жилого многоквартирного дома №118 до опоры №11 около нежилого здания очистных сооружений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>, кадастровый №74:39:0210007:194;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proofErr w:type="gram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 протяженностью</w:t>
      </w:r>
      <w:proofErr w:type="gramEnd"/>
      <w:r w:rsidRPr="00714591">
        <w:rPr>
          <w:sz w:val="28"/>
          <w:szCs w:val="28"/>
        </w:rPr>
        <w:t xml:space="preserve"> 2,5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АП-образной опоры №1 у КТП-5, расположенной в 10,8 м от жилого дома №1 до опоры №26 на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, включая </w:t>
      </w:r>
      <w:proofErr w:type="spellStart"/>
      <w:r w:rsidRPr="00714591">
        <w:rPr>
          <w:sz w:val="28"/>
          <w:szCs w:val="28"/>
        </w:rPr>
        <w:t>ул.Мало</w:t>
      </w:r>
      <w:proofErr w:type="spellEnd"/>
      <w:r w:rsidRPr="00714591">
        <w:rPr>
          <w:sz w:val="28"/>
          <w:szCs w:val="28"/>
        </w:rPr>
        <w:t>-Калинина, кадастровый №74:39:0000000:578;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4,03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АП-образной опоры №1 у КТП-5, расположенной в 10,8 м от жилого дома №1 на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 до опоры №64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>, кадастровый №74:39:0000000:569;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>- Нежилое сооружение - кабельная линия от КТП-</w:t>
      </w:r>
      <w:proofErr w:type="gramStart"/>
      <w:r w:rsidRPr="00714591">
        <w:rPr>
          <w:sz w:val="28"/>
          <w:szCs w:val="28"/>
        </w:rPr>
        <w:t>38  -</w:t>
      </w:r>
      <w:proofErr w:type="gramEnd"/>
      <w:r w:rsidRPr="00714591">
        <w:rPr>
          <w:sz w:val="28"/>
          <w:szCs w:val="28"/>
        </w:rPr>
        <w:t xml:space="preserve"> очистные сооружения по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 протяженностью 0,024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КТП-38, расположенной в 92 м от жилого дома №118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 xml:space="preserve"> до железобетонной опоры №1, кадастровый №74:39:0000000:801;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2,8 </w:t>
      </w:r>
      <w:proofErr w:type="gramStart"/>
      <w:r w:rsidRPr="00714591">
        <w:rPr>
          <w:sz w:val="28"/>
          <w:szCs w:val="28"/>
        </w:rPr>
        <w:t>км ,</w:t>
      </w:r>
      <w:proofErr w:type="gramEnd"/>
      <w:r w:rsidRPr="00714591">
        <w:rPr>
          <w:sz w:val="28"/>
          <w:szCs w:val="28"/>
        </w:rPr>
        <w:t xml:space="preserve">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АП-образной опоры №1 у КТП-5 на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 до опоры №5 на </w:t>
      </w:r>
      <w:proofErr w:type="spellStart"/>
      <w:r w:rsidRPr="00714591">
        <w:rPr>
          <w:sz w:val="28"/>
          <w:szCs w:val="28"/>
        </w:rPr>
        <w:t>ул.Октябрьской</w:t>
      </w:r>
      <w:proofErr w:type="spellEnd"/>
      <w:r w:rsidRPr="00714591">
        <w:rPr>
          <w:sz w:val="28"/>
          <w:szCs w:val="28"/>
        </w:rPr>
        <w:t xml:space="preserve">, от опоры у жилого дома №1 до опоры №13 по </w:t>
      </w:r>
      <w:proofErr w:type="spellStart"/>
      <w:r w:rsidRPr="00714591">
        <w:rPr>
          <w:sz w:val="28"/>
          <w:szCs w:val="28"/>
        </w:rPr>
        <w:t>ул.Октябрьской</w:t>
      </w:r>
      <w:proofErr w:type="spellEnd"/>
      <w:r w:rsidRPr="00714591">
        <w:rPr>
          <w:sz w:val="28"/>
          <w:szCs w:val="28"/>
        </w:rPr>
        <w:t xml:space="preserve"> у жилого дома №43, от опоры №5 по </w:t>
      </w:r>
      <w:proofErr w:type="spellStart"/>
      <w:r w:rsidRPr="00714591">
        <w:rPr>
          <w:sz w:val="28"/>
          <w:szCs w:val="28"/>
        </w:rPr>
        <w:t>ул.Октябрьской</w:t>
      </w:r>
      <w:proofErr w:type="spellEnd"/>
      <w:r w:rsidRPr="00714591">
        <w:rPr>
          <w:sz w:val="28"/>
          <w:szCs w:val="28"/>
        </w:rPr>
        <w:t xml:space="preserve"> до опоры  №16 на </w:t>
      </w:r>
      <w:proofErr w:type="spellStart"/>
      <w:r w:rsidRPr="00714591">
        <w:rPr>
          <w:sz w:val="28"/>
          <w:szCs w:val="28"/>
        </w:rPr>
        <w:t>ул.Коммунальной</w:t>
      </w:r>
      <w:proofErr w:type="spellEnd"/>
      <w:r w:rsidRPr="00714591">
        <w:rPr>
          <w:sz w:val="28"/>
          <w:szCs w:val="28"/>
        </w:rPr>
        <w:t xml:space="preserve">, от опоры №16 до опоры №33 на </w:t>
      </w:r>
      <w:proofErr w:type="spellStart"/>
      <w:r w:rsidRPr="00714591">
        <w:rPr>
          <w:sz w:val="28"/>
          <w:szCs w:val="28"/>
        </w:rPr>
        <w:t>ул.Коммунальной</w:t>
      </w:r>
      <w:proofErr w:type="spellEnd"/>
      <w:r w:rsidRPr="00714591">
        <w:rPr>
          <w:sz w:val="28"/>
          <w:szCs w:val="28"/>
        </w:rPr>
        <w:t xml:space="preserve">, включая опоры №№20,21 по переулку к </w:t>
      </w:r>
      <w:proofErr w:type="spellStart"/>
      <w:r w:rsidRPr="00714591">
        <w:rPr>
          <w:sz w:val="28"/>
          <w:szCs w:val="28"/>
        </w:rPr>
        <w:t>ул.Советской</w:t>
      </w:r>
      <w:proofErr w:type="spellEnd"/>
      <w:r w:rsidRPr="00714591">
        <w:rPr>
          <w:sz w:val="28"/>
          <w:szCs w:val="28"/>
        </w:rPr>
        <w:t>, кадастровый №74:39:0000000:710;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2,7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опоры №1 у КТП-36 на </w:t>
      </w:r>
      <w:proofErr w:type="spellStart"/>
      <w:r w:rsidRPr="00714591">
        <w:rPr>
          <w:sz w:val="28"/>
          <w:szCs w:val="28"/>
        </w:rPr>
        <w:t>ул.Суворова</w:t>
      </w:r>
      <w:proofErr w:type="spellEnd"/>
      <w:r w:rsidRPr="00714591">
        <w:rPr>
          <w:sz w:val="28"/>
          <w:szCs w:val="28"/>
        </w:rPr>
        <w:t xml:space="preserve"> до опоры №13 по </w:t>
      </w:r>
      <w:proofErr w:type="spellStart"/>
      <w:r w:rsidRPr="00714591">
        <w:rPr>
          <w:sz w:val="28"/>
          <w:szCs w:val="28"/>
        </w:rPr>
        <w:t>ул.Ульяновской</w:t>
      </w:r>
      <w:proofErr w:type="spellEnd"/>
      <w:r w:rsidRPr="00714591">
        <w:rPr>
          <w:sz w:val="28"/>
          <w:szCs w:val="28"/>
        </w:rPr>
        <w:t xml:space="preserve">, от опоры №13 до </w:t>
      </w:r>
      <w:r w:rsidRPr="00714591">
        <w:rPr>
          <w:sz w:val="28"/>
          <w:szCs w:val="28"/>
        </w:rPr>
        <w:lastRenderedPageBreak/>
        <w:t xml:space="preserve">опоры №21 по </w:t>
      </w:r>
      <w:proofErr w:type="spellStart"/>
      <w:r w:rsidRPr="00714591">
        <w:rPr>
          <w:sz w:val="28"/>
          <w:szCs w:val="28"/>
        </w:rPr>
        <w:t>ул.Ульяновской</w:t>
      </w:r>
      <w:proofErr w:type="spellEnd"/>
      <w:r w:rsidRPr="00714591">
        <w:rPr>
          <w:sz w:val="28"/>
          <w:szCs w:val="28"/>
        </w:rPr>
        <w:t xml:space="preserve">, от опоры №22 до опоры №34 по </w:t>
      </w:r>
      <w:proofErr w:type="spellStart"/>
      <w:r w:rsidRPr="00714591">
        <w:rPr>
          <w:sz w:val="28"/>
          <w:szCs w:val="28"/>
        </w:rPr>
        <w:t>ул.Труда</w:t>
      </w:r>
      <w:proofErr w:type="spellEnd"/>
      <w:r w:rsidRPr="00714591">
        <w:rPr>
          <w:sz w:val="28"/>
          <w:szCs w:val="28"/>
        </w:rPr>
        <w:t xml:space="preserve"> и от опоры №28 до опоры №7 на </w:t>
      </w:r>
      <w:proofErr w:type="spellStart"/>
      <w:r w:rsidRPr="00714591">
        <w:rPr>
          <w:sz w:val="28"/>
          <w:szCs w:val="28"/>
        </w:rPr>
        <w:t>ул.Суворова</w:t>
      </w:r>
      <w:proofErr w:type="spellEnd"/>
      <w:r w:rsidRPr="00714591">
        <w:rPr>
          <w:sz w:val="28"/>
          <w:szCs w:val="28"/>
        </w:rPr>
        <w:t>, кадастровый №74:39:0000000:194;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0,013 км на </w:t>
      </w:r>
      <w:proofErr w:type="spellStart"/>
      <w:r w:rsidRPr="00714591">
        <w:rPr>
          <w:sz w:val="28"/>
          <w:szCs w:val="28"/>
        </w:rPr>
        <w:t>ул.Суворова</w:t>
      </w:r>
      <w:proofErr w:type="spell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>-</w:t>
      </w:r>
      <w:proofErr w:type="gramStart"/>
      <w:r w:rsidRPr="00714591">
        <w:rPr>
          <w:sz w:val="28"/>
          <w:szCs w:val="28"/>
        </w:rPr>
        <w:t xml:space="preserve">Катав, 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proofErr w:type="gramEnd"/>
      <w:r w:rsidRPr="00714591">
        <w:rPr>
          <w:sz w:val="28"/>
          <w:szCs w:val="28"/>
        </w:rPr>
        <w:t xml:space="preserve">, от КТП-36, расположенной в 36 м от здания ЭЧС-5 </w:t>
      </w:r>
      <w:proofErr w:type="spellStart"/>
      <w:r w:rsidRPr="00714591">
        <w:rPr>
          <w:sz w:val="28"/>
          <w:szCs w:val="28"/>
        </w:rPr>
        <w:t>ст.Вязовая</w:t>
      </w:r>
      <w:proofErr w:type="spellEnd"/>
      <w:r w:rsidRPr="00714591">
        <w:rPr>
          <w:sz w:val="28"/>
          <w:szCs w:val="28"/>
        </w:rPr>
        <w:t xml:space="preserve">  до опоры №1 на </w:t>
      </w:r>
      <w:proofErr w:type="spellStart"/>
      <w:r w:rsidRPr="00714591">
        <w:rPr>
          <w:sz w:val="28"/>
          <w:szCs w:val="28"/>
        </w:rPr>
        <w:t>ул.Суворова</w:t>
      </w:r>
      <w:proofErr w:type="spellEnd"/>
      <w:r w:rsidRPr="00714591">
        <w:rPr>
          <w:sz w:val="28"/>
          <w:szCs w:val="28"/>
        </w:rPr>
        <w:t>, кадастровый №74:39:0000000:193;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Электроснабжение района Лука в </w:t>
      </w:r>
      <w:proofErr w:type="spellStart"/>
      <w:proofErr w:type="gramStart"/>
      <w:r w:rsidRPr="00714591">
        <w:rPr>
          <w:sz w:val="28"/>
          <w:szCs w:val="28"/>
        </w:rPr>
        <w:t>пос.Вязовая</w:t>
      </w:r>
      <w:proofErr w:type="spellEnd"/>
      <w:proofErr w:type="gram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Усть-Катавского</w:t>
      </w:r>
      <w:proofErr w:type="spellEnd"/>
      <w:r w:rsidRPr="00714591">
        <w:rPr>
          <w:sz w:val="28"/>
          <w:szCs w:val="28"/>
        </w:rPr>
        <w:t xml:space="preserve"> городского округа Челябинской области протяженностью 2,231 км, расположенное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опоры №1 у КТП-4 на </w:t>
      </w:r>
      <w:proofErr w:type="spellStart"/>
      <w:r w:rsidRPr="00714591">
        <w:rPr>
          <w:sz w:val="28"/>
          <w:szCs w:val="28"/>
        </w:rPr>
        <w:t>ул.Златоустовской</w:t>
      </w:r>
      <w:proofErr w:type="spellEnd"/>
      <w:r w:rsidRPr="00714591">
        <w:rPr>
          <w:sz w:val="28"/>
          <w:szCs w:val="28"/>
        </w:rPr>
        <w:t xml:space="preserve"> до опоры №48 на </w:t>
      </w:r>
      <w:proofErr w:type="spellStart"/>
      <w:r w:rsidRPr="00714591">
        <w:rPr>
          <w:sz w:val="28"/>
          <w:szCs w:val="28"/>
        </w:rPr>
        <w:t>ул.Морозова</w:t>
      </w:r>
      <w:proofErr w:type="spellEnd"/>
      <w:r w:rsidRPr="00714591">
        <w:rPr>
          <w:sz w:val="28"/>
          <w:szCs w:val="28"/>
        </w:rPr>
        <w:t>, включая улицы Чкалова, Первомайская, Мало-</w:t>
      </w:r>
      <w:proofErr w:type="spellStart"/>
      <w:r w:rsidRPr="00714591">
        <w:rPr>
          <w:sz w:val="28"/>
          <w:szCs w:val="28"/>
        </w:rPr>
        <w:t>Лукинская</w:t>
      </w:r>
      <w:proofErr w:type="spellEnd"/>
      <w:r w:rsidRPr="00714591">
        <w:rPr>
          <w:sz w:val="28"/>
          <w:szCs w:val="28"/>
        </w:rPr>
        <w:t>, кадастровый №74:39:0000000:136;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0,681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опоры №1 у КТП-4 до опоры №17 по </w:t>
      </w:r>
      <w:proofErr w:type="spellStart"/>
      <w:r w:rsidRPr="00714591">
        <w:rPr>
          <w:sz w:val="28"/>
          <w:szCs w:val="28"/>
        </w:rPr>
        <w:t>ул.Златоустовская</w:t>
      </w:r>
      <w:proofErr w:type="spellEnd"/>
      <w:r w:rsidRPr="00714591">
        <w:rPr>
          <w:sz w:val="28"/>
          <w:szCs w:val="28"/>
        </w:rPr>
        <w:t>, кадастровый №74:39:0000000:283;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трассы 0,009 км от КТП-5 </w:t>
      </w:r>
      <w:proofErr w:type="spellStart"/>
      <w:r w:rsidRPr="00714591">
        <w:rPr>
          <w:sz w:val="28"/>
          <w:szCs w:val="28"/>
        </w:rPr>
        <w:t>ул.Красноармейская</w:t>
      </w:r>
      <w:proofErr w:type="spellEnd"/>
      <w:r w:rsidRPr="00714591">
        <w:rPr>
          <w:sz w:val="28"/>
          <w:szCs w:val="28"/>
        </w:rPr>
        <w:t xml:space="preserve">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КТП-5, расположенная 10,8 м от жилого дома №1 по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 до АП-образной опоры №1, кадастровый №74:39:0210014:119;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трассы 0,6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</w:t>
      </w:r>
      <w:proofErr w:type="gramStart"/>
      <w:r w:rsidRPr="00714591">
        <w:rPr>
          <w:sz w:val="28"/>
          <w:szCs w:val="28"/>
        </w:rPr>
        <w:t>от  опоры</w:t>
      </w:r>
      <w:proofErr w:type="gramEnd"/>
      <w:r w:rsidRPr="00714591">
        <w:rPr>
          <w:sz w:val="28"/>
          <w:szCs w:val="28"/>
        </w:rPr>
        <w:t xml:space="preserve"> №1 у КТП-5 в 10,8 м от  дома №1 на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 до опоры №3 у детского сада и от опоры №1 до опоры №12 по </w:t>
      </w:r>
      <w:proofErr w:type="spellStart"/>
      <w:r w:rsidRPr="00714591">
        <w:rPr>
          <w:sz w:val="28"/>
          <w:szCs w:val="28"/>
        </w:rPr>
        <w:t>ул.Калинина</w:t>
      </w:r>
      <w:proofErr w:type="spellEnd"/>
      <w:r w:rsidRPr="00714591">
        <w:rPr>
          <w:sz w:val="28"/>
          <w:szCs w:val="28"/>
        </w:rPr>
        <w:t xml:space="preserve"> у дома №26, кадастровый №74:39:0000000:186;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трассы 0,009 км от КТП-5 </w:t>
      </w:r>
      <w:proofErr w:type="spellStart"/>
      <w:r w:rsidRPr="00714591">
        <w:rPr>
          <w:sz w:val="28"/>
          <w:szCs w:val="28"/>
        </w:rPr>
        <w:t>ул.Калинина</w:t>
      </w:r>
      <w:proofErr w:type="spellEnd"/>
      <w:r w:rsidRPr="00714591">
        <w:rPr>
          <w:sz w:val="28"/>
          <w:szCs w:val="28"/>
        </w:rPr>
        <w:t xml:space="preserve">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КТП-5, расположенная в 10,8 м от жилого дома №1 на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 до АП-образной опоры №1, кадастровый №74:39:0210014:118;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трассы 0,011 км от КТП-10 – </w:t>
      </w:r>
      <w:proofErr w:type="spellStart"/>
      <w:r w:rsidRPr="00714591">
        <w:rPr>
          <w:sz w:val="28"/>
          <w:szCs w:val="28"/>
        </w:rPr>
        <w:t>ул.Николаева</w:t>
      </w:r>
      <w:proofErr w:type="spellEnd"/>
      <w:r w:rsidRPr="00714591">
        <w:rPr>
          <w:sz w:val="28"/>
          <w:szCs w:val="28"/>
        </w:rPr>
        <w:t xml:space="preserve">, </w:t>
      </w:r>
      <w:proofErr w:type="spellStart"/>
      <w:r w:rsidRPr="00714591">
        <w:rPr>
          <w:sz w:val="28"/>
          <w:szCs w:val="28"/>
        </w:rPr>
        <w:t>ул.Кононовича</w:t>
      </w:r>
      <w:proofErr w:type="spellEnd"/>
      <w:r w:rsidRPr="00714591">
        <w:rPr>
          <w:sz w:val="28"/>
          <w:szCs w:val="28"/>
        </w:rPr>
        <w:t xml:space="preserve">, </w:t>
      </w:r>
      <w:proofErr w:type="spellStart"/>
      <w:r w:rsidRPr="00714591">
        <w:rPr>
          <w:sz w:val="28"/>
          <w:szCs w:val="28"/>
        </w:rPr>
        <w:t>ул.Шевченко</w:t>
      </w:r>
      <w:proofErr w:type="spellEnd"/>
      <w:r w:rsidRPr="00714591">
        <w:rPr>
          <w:sz w:val="28"/>
          <w:szCs w:val="28"/>
        </w:rPr>
        <w:t xml:space="preserve">, </w:t>
      </w:r>
      <w:proofErr w:type="spellStart"/>
      <w:r w:rsidRPr="00714591">
        <w:rPr>
          <w:sz w:val="28"/>
          <w:szCs w:val="28"/>
        </w:rPr>
        <w:t>ул.Степана</w:t>
      </w:r>
      <w:proofErr w:type="spellEnd"/>
      <w:r w:rsidRPr="00714591">
        <w:rPr>
          <w:sz w:val="28"/>
          <w:szCs w:val="28"/>
        </w:rPr>
        <w:t xml:space="preserve"> Разина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КТП-10, расположенной в 13 м от жилого дома №37 на ул. Николаева до опоры №1 у жилого дома №24 на </w:t>
      </w:r>
      <w:proofErr w:type="spellStart"/>
      <w:r w:rsidRPr="00714591">
        <w:rPr>
          <w:sz w:val="28"/>
          <w:szCs w:val="28"/>
        </w:rPr>
        <w:t>ул.Николаева</w:t>
      </w:r>
      <w:proofErr w:type="spellEnd"/>
      <w:r w:rsidRPr="00714591">
        <w:rPr>
          <w:sz w:val="28"/>
          <w:szCs w:val="28"/>
        </w:rPr>
        <w:t>, кадастровый №74:39:0000000:693;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трассы 0,010 км от КТП-5-ул.Гвардейская и </w:t>
      </w:r>
      <w:proofErr w:type="spellStart"/>
      <w:r w:rsidRPr="00714591">
        <w:rPr>
          <w:sz w:val="28"/>
          <w:szCs w:val="28"/>
        </w:rPr>
        <w:t>ул.Мало</w:t>
      </w:r>
      <w:proofErr w:type="spellEnd"/>
      <w:r w:rsidRPr="00714591">
        <w:rPr>
          <w:sz w:val="28"/>
          <w:szCs w:val="28"/>
        </w:rPr>
        <w:t xml:space="preserve">-Калинина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КТП-5, расположенной в 10,8 м от жилого дома №1 на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 до АП-образной опоры №1, кадастровый №74:39:0000000:790;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трассы 0,027 км от КТП-17 - Водокачка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КТП-17, расположенная на 12,2 м от жилого дома №11 до водокачки на </w:t>
      </w:r>
      <w:proofErr w:type="spellStart"/>
      <w:r w:rsidRPr="00714591">
        <w:rPr>
          <w:sz w:val="28"/>
          <w:szCs w:val="28"/>
        </w:rPr>
        <w:t>ул.Пугачева</w:t>
      </w:r>
      <w:proofErr w:type="spellEnd"/>
      <w:r w:rsidRPr="00714591">
        <w:rPr>
          <w:sz w:val="28"/>
          <w:szCs w:val="28"/>
        </w:rPr>
        <w:t>, кадастровый №74:39:0210002:61;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– КТП-17 и линия электропередачи протяженностью трассы 0,007 </w:t>
      </w:r>
      <w:proofErr w:type="gramStart"/>
      <w:r w:rsidRPr="00714591">
        <w:rPr>
          <w:sz w:val="28"/>
          <w:szCs w:val="28"/>
        </w:rPr>
        <w:t xml:space="preserve">км  </w:t>
      </w:r>
      <w:proofErr w:type="spellStart"/>
      <w:r w:rsidRPr="00714591">
        <w:rPr>
          <w:sz w:val="28"/>
          <w:szCs w:val="28"/>
        </w:rPr>
        <w:t>ул.Пугачева</w:t>
      </w:r>
      <w:proofErr w:type="spellEnd"/>
      <w:proofErr w:type="gramEnd"/>
      <w:r w:rsidRPr="00714591">
        <w:rPr>
          <w:sz w:val="28"/>
          <w:szCs w:val="28"/>
        </w:rPr>
        <w:t xml:space="preserve"> и </w:t>
      </w:r>
      <w:proofErr w:type="spellStart"/>
      <w:r w:rsidRPr="00714591">
        <w:rPr>
          <w:sz w:val="28"/>
          <w:szCs w:val="28"/>
        </w:rPr>
        <w:t>ул.Степана</w:t>
      </w:r>
      <w:proofErr w:type="spellEnd"/>
      <w:r w:rsidRPr="00714591">
        <w:rPr>
          <w:sz w:val="28"/>
          <w:szCs w:val="28"/>
        </w:rPr>
        <w:t xml:space="preserve"> Разина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КТП-17, расположенная на 12,2 м от </w:t>
      </w:r>
      <w:r w:rsidRPr="00714591">
        <w:rPr>
          <w:sz w:val="28"/>
          <w:szCs w:val="28"/>
        </w:rPr>
        <w:lastRenderedPageBreak/>
        <w:t xml:space="preserve">жилого дома №11 на </w:t>
      </w:r>
      <w:proofErr w:type="spellStart"/>
      <w:r w:rsidRPr="00714591">
        <w:rPr>
          <w:sz w:val="28"/>
          <w:szCs w:val="28"/>
        </w:rPr>
        <w:t>ул.Пугачева</w:t>
      </w:r>
      <w:proofErr w:type="spellEnd"/>
      <w:r w:rsidRPr="00714591">
        <w:rPr>
          <w:sz w:val="28"/>
          <w:szCs w:val="28"/>
        </w:rPr>
        <w:t xml:space="preserve"> до опоры №1 на </w:t>
      </w:r>
      <w:proofErr w:type="spellStart"/>
      <w:r w:rsidRPr="00714591">
        <w:rPr>
          <w:sz w:val="28"/>
          <w:szCs w:val="28"/>
        </w:rPr>
        <w:t>ул.Пугачева</w:t>
      </w:r>
      <w:proofErr w:type="spellEnd"/>
      <w:r w:rsidRPr="00714591">
        <w:rPr>
          <w:sz w:val="28"/>
          <w:szCs w:val="28"/>
        </w:rPr>
        <w:t>, кадастровый №74:39: 0210002:60;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1,1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опоры №1, расположенной в 21,5 м от КТП-38,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 xml:space="preserve"> до опоры №22 по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 (коттеджи), кадастровый №74:39:0000000:692;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1,454 км, расположенное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</w:t>
      </w:r>
      <w:proofErr w:type="gramStart"/>
      <w:r w:rsidRPr="00714591">
        <w:rPr>
          <w:sz w:val="28"/>
          <w:szCs w:val="28"/>
        </w:rPr>
        <w:t>От</w:t>
      </w:r>
      <w:proofErr w:type="gramEnd"/>
      <w:r w:rsidRPr="00714591">
        <w:rPr>
          <w:sz w:val="28"/>
          <w:szCs w:val="28"/>
        </w:rPr>
        <w:t xml:space="preserve"> опоры №1 у КТП-5 на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 до опоры №5 по </w:t>
      </w:r>
      <w:proofErr w:type="spellStart"/>
      <w:r w:rsidRPr="00714591">
        <w:rPr>
          <w:sz w:val="28"/>
          <w:szCs w:val="28"/>
        </w:rPr>
        <w:t>ул.Октябрьской</w:t>
      </w:r>
      <w:proofErr w:type="spellEnd"/>
      <w:r w:rsidRPr="00714591">
        <w:rPr>
          <w:sz w:val="28"/>
          <w:szCs w:val="28"/>
        </w:rPr>
        <w:t xml:space="preserve"> у дома №2, от опоры №5 до опоры №8 по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 xml:space="preserve"> у дома №11, от опоры №8 до опоры №13 по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 xml:space="preserve"> и до опоры №15 на ул. Советской до ввода в бывшее здание пекарни, кадастровый №74:39:0000000:709;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0,008 км от КТП-5 </w:t>
      </w:r>
      <w:proofErr w:type="spellStart"/>
      <w:r w:rsidRPr="00714591">
        <w:rPr>
          <w:sz w:val="28"/>
          <w:szCs w:val="28"/>
        </w:rPr>
        <w:t>ул.Коммунальная</w:t>
      </w:r>
      <w:proofErr w:type="spellEnd"/>
      <w:r w:rsidRPr="00714591">
        <w:rPr>
          <w:sz w:val="28"/>
          <w:szCs w:val="28"/>
        </w:rPr>
        <w:t xml:space="preserve"> и </w:t>
      </w:r>
      <w:proofErr w:type="spellStart"/>
      <w:r w:rsidRPr="00714591">
        <w:rPr>
          <w:sz w:val="28"/>
          <w:szCs w:val="28"/>
        </w:rPr>
        <w:t>ул.Октябрьская</w:t>
      </w:r>
      <w:proofErr w:type="spell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КТП-5, расположенная в 10,8 м от жилого дома №1 на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 до АП-образной опоры №1, кадастровый №74:39:0000000:689;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>- Нежилое сооружение - кабельная линия протяженностью 0,007 км от КТП-5 бывшее здание пекарни (</w:t>
      </w:r>
      <w:proofErr w:type="spellStart"/>
      <w:r w:rsidRPr="00714591">
        <w:rPr>
          <w:sz w:val="28"/>
          <w:szCs w:val="28"/>
        </w:rPr>
        <w:t>ул.Советская</w:t>
      </w:r>
      <w:proofErr w:type="spellEnd"/>
      <w:r w:rsidRPr="00714591">
        <w:rPr>
          <w:sz w:val="28"/>
          <w:szCs w:val="28"/>
        </w:rPr>
        <w:t xml:space="preserve">)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КТП-5, расположенная в 10,8 м от жилого дома №1 на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 до АП-образной опоры №1, кадастровый №74:39:0000000:688;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трассы 0,030 км от КТП-38 коттеджи на </w:t>
      </w:r>
      <w:proofErr w:type="spellStart"/>
      <w:r w:rsidRPr="00714591">
        <w:rPr>
          <w:sz w:val="28"/>
          <w:szCs w:val="28"/>
        </w:rPr>
        <w:t>ул.Гвардейской</w:t>
      </w:r>
      <w:proofErr w:type="spell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proofErr w:type="gramStart"/>
      <w:r w:rsidRPr="00714591">
        <w:rPr>
          <w:sz w:val="28"/>
          <w:szCs w:val="28"/>
        </w:rPr>
        <w:t>,  КТП</w:t>
      </w:r>
      <w:proofErr w:type="gramEnd"/>
      <w:r w:rsidRPr="00714591">
        <w:rPr>
          <w:sz w:val="28"/>
          <w:szCs w:val="28"/>
        </w:rPr>
        <w:t xml:space="preserve">-38, расположенная в 92 м от жилого дома №118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 xml:space="preserve"> до железобетонной опоры №1, кадастровый №74:39:0000000:800;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трассы 0,006 км от ТП-15 </w:t>
      </w:r>
      <w:proofErr w:type="spellStart"/>
      <w:r w:rsidRPr="00714591">
        <w:rPr>
          <w:sz w:val="28"/>
          <w:szCs w:val="28"/>
        </w:rPr>
        <w:t>ул.Лесная</w:t>
      </w:r>
      <w:proofErr w:type="spellEnd"/>
      <w:r w:rsidRPr="00714591">
        <w:rPr>
          <w:sz w:val="28"/>
          <w:szCs w:val="28"/>
        </w:rPr>
        <w:t xml:space="preserve"> и </w:t>
      </w:r>
      <w:proofErr w:type="spellStart"/>
      <w:r w:rsidRPr="00714591">
        <w:rPr>
          <w:sz w:val="28"/>
          <w:szCs w:val="28"/>
        </w:rPr>
        <w:t>ул.Николаева</w:t>
      </w:r>
      <w:proofErr w:type="spell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ТП-15 (южная стена), расположенная в 23 м от главного корпуса больницы на </w:t>
      </w:r>
      <w:proofErr w:type="spellStart"/>
      <w:r w:rsidRPr="00714591">
        <w:rPr>
          <w:sz w:val="28"/>
          <w:szCs w:val="28"/>
        </w:rPr>
        <w:t>ул.Красноармейская</w:t>
      </w:r>
      <w:proofErr w:type="spellEnd"/>
      <w:r w:rsidRPr="00714591">
        <w:rPr>
          <w:sz w:val="28"/>
          <w:szCs w:val="28"/>
        </w:rPr>
        <w:t>, 116, кадастровый №74:39:0210007:191;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трассы 0,036 км от ТП-15 до главного корпуса больницы на </w:t>
      </w:r>
      <w:proofErr w:type="spellStart"/>
      <w:r w:rsidRPr="00714591">
        <w:rPr>
          <w:sz w:val="28"/>
          <w:szCs w:val="28"/>
        </w:rPr>
        <w:t>ул.Красноармейская</w:t>
      </w:r>
      <w:proofErr w:type="spellEnd"/>
      <w:r w:rsidRPr="00714591">
        <w:rPr>
          <w:sz w:val="28"/>
          <w:szCs w:val="28"/>
        </w:rPr>
        <w:t xml:space="preserve">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ТП-15 до главного корпуса больницы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>, 116, кадастровый №74:39:0000000:576;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трассы 0,085 км от ТП-15 до хозяйственного корпуса больницы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от ТП-15 до хозяйственного корпуса больницы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>, 116, кадастровый №74:39:0210007:192;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Нежилое сооружение - кабельная линия протяженностью трассы 0,017 км от ТП-15 - Воинская часть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, ТП-15, расположенная в 23 м от главного корпуса больницы на </w:t>
      </w:r>
      <w:proofErr w:type="spellStart"/>
      <w:r w:rsidRPr="00714591">
        <w:rPr>
          <w:sz w:val="28"/>
          <w:szCs w:val="28"/>
        </w:rPr>
        <w:t>ул.Красноармейской</w:t>
      </w:r>
      <w:proofErr w:type="spellEnd"/>
      <w:r w:rsidRPr="00714591">
        <w:rPr>
          <w:sz w:val="28"/>
          <w:szCs w:val="28"/>
        </w:rPr>
        <w:t>, 116 до опоры №1, кадастровый №74:39:0210007:190;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lastRenderedPageBreak/>
        <w:t xml:space="preserve">- Нежилое сооружение - линия электропередачи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протяженностью трассы 0,76 км, расположенная по адресу: </w:t>
      </w:r>
      <w:proofErr w:type="spellStart"/>
      <w:r w:rsidRPr="00714591">
        <w:rPr>
          <w:sz w:val="28"/>
          <w:szCs w:val="28"/>
        </w:rPr>
        <w:t>г.Усть</w:t>
      </w:r>
      <w:proofErr w:type="spellEnd"/>
      <w:r w:rsidRPr="00714591">
        <w:rPr>
          <w:sz w:val="28"/>
          <w:szCs w:val="28"/>
        </w:rPr>
        <w:t xml:space="preserve">-Катав,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>, от опоры №1 у ТП-15, расположенной на территории больницы до воинской части, кадастровый №74:39:0000000:789;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Комплектная трансформаторная станция КТП-17 </w:t>
      </w:r>
      <w:proofErr w:type="spellStart"/>
      <w:r w:rsidRPr="00714591">
        <w:rPr>
          <w:sz w:val="28"/>
          <w:szCs w:val="28"/>
        </w:rPr>
        <w:t>ул.Пугачева</w:t>
      </w:r>
      <w:proofErr w:type="spell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г.Усть-Катава</w:t>
      </w:r>
      <w:proofErr w:type="spellEnd"/>
      <w:r w:rsidRPr="00714591">
        <w:rPr>
          <w:sz w:val="28"/>
          <w:szCs w:val="28"/>
        </w:rPr>
        <w:t>;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- Комплектная трансформаторная станция КТП-38 </w:t>
      </w:r>
      <w:proofErr w:type="spellStart"/>
      <w:r w:rsidRPr="00714591">
        <w:rPr>
          <w:sz w:val="28"/>
          <w:szCs w:val="28"/>
        </w:rPr>
        <w:t>ул.Красноармейская</w:t>
      </w:r>
      <w:proofErr w:type="spell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п.Вязовая</w:t>
      </w:r>
      <w:proofErr w:type="spellEnd"/>
      <w:r w:rsidRPr="00714591">
        <w:rPr>
          <w:sz w:val="28"/>
          <w:szCs w:val="28"/>
        </w:rPr>
        <w:t xml:space="preserve"> </w:t>
      </w:r>
      <w:proofErr w:type="spellStart"/>
      <w:r w:rsidRPr="00714591">
        <w:rPr>
          <w:sz w:val="28"/>
          <w:szCs w:val="28"/>
        </w:rPr>
        <w:t>г.Усть-Катава</w:t>
      </w:r>
      <w:proofErr w:type="spellEnd"/>
      <w:r w:rsidRPr="00714591">
        <w:rPr>
          <w:sz w:val="28"/>
          <w:szCs w:val="28"/>
        </w:rPr>
        <w:t>.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</w:p>
    <w:p w:rsidR="00714591" w:rsidRPr="00714591" w:rsidRDefault="00714591" w:rsidP="00714591">
      <w:pPr>
        <w:ind w:firstLine="540"/>
        <w:rPr>
          <w:sz w:val="28"/>
          <w:szCs w:val="28"/>
        </w:rPr>
      </w:pPr>
      <w:r w:rsidRPr="00714591">
        <w:rPr>
          <w:sz w:val="28"/>
          <w:szCs w:val="28"/>
        </w:rPr>
        <w:t>Способ приватизации: открытый аукцион</w:t>
      </w:r>
    </w:p>
    <w:p w:rsidR="00714591" w:rsidRPr="00714591" w:rsidRDefault="00714591" w:rsidP="00714591">
      <w:pPr>
        <w:ind w:firstLine="540"/>
        <w:rPr>
          <w:sz w:val="28"/>
          <w:szCs w:val="28"/>
        </w:rPr>
      </w:pPr>
      <w:r w:rsidRPr="00714591">
        <w:rPr>
          <w:sz w:val="28"/>
          <w:szCs w:val="28"/>
        </w:rPr>
        <w:t>Форма подачи предложений о цене: электронный вид</w:t>
      </w:r>
    </w:p>
    <w:p w:rsidR="00714591" w:rsidRPr="00714591" w:rsidRDefault="00714591" w:rsidP="00714591">
      <w:pPr>
        <w:ind w:firstLine="540"/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Первоначальная (стартовая) цена: 3381667,00 руб. (Три миллиона триста восемьдесят одна тысяча шестьсот шестьдесят семь рублей 00 коп.), в том числе НДС 20% в сумме 563611,17 руб. (Пятьсот шестьдесят три тысячи шестьсот </w:t>
      </w:r>
      <w:proofErr w:type="gramStart"/>
      <w:r w:rsidRPr="00714591">
        <w:rPr>
          <w:sz w:val="28"/>
          <w:szCs w:val="28"/>
        </w:rPr>
        <w:t>одиннадцать  рублей</w:t>
      </w:r>
      <w:proofErr w:type="gramEnd"/>
      <w:r w:rsidRPr="00714591">
        <w:rPr>
          <w:sz w:val="28"/>
          <w:szCs w:val="28"/>
        </w:rPr>
        <w:t xml:space="preserve"> 17 коп.)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    Срок приема </w:t>
      </w:r>
      <w:proofErr w:type="gramStart"/>
      <w:r w:rsidRPr="00714591">
        <w:rPr>
          <w:sz w:val="28"/>
          <w:szCs w:val="28"/>
        </w:rPr>
        <w:t>заявок:  25</w:t>
      </w:r>
      <w:proofErr w:type="gramEnd"/>
      <w:r w:rsidRPr="00714591">
        <w:rPr>
          <w:sz w:val="28"/>
          <w:szCs w:val="28"/>
        </w:rPr>
        <w:t xml:space="preserve"> календарных дней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    Шаг аукциона: 5% первоначальной цены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    Задаток: </w:t>
      </w:r>
      <w:r w:rsidRPr="00714591">
        <w:rPr>
          <w:color w:val="000000"/>
          <w:sz w:val="28"/>
          <w:szCs w:val="28"/>
          <w:shd w:val="clear" w:color="auto" w:fill="FFFFFF"/>
        </w:rPr>
        <w:t>10 % первоначальной цены.</w:t>
      </w:r>
    </w:p>
    <w:p w:rsidR="00714591" w:rsidRPr="00714591" w:rsidRDefault="00714591" w:rsidP="00714591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    Срок оплаты: единовременно.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</w:p>
    <w:tbl>
      <w:tblPr>
        <w:tblW w:w="870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7"/>
        <w:gridCol w:w="2408"/>
        <w:gridCol w:w="2694"/>
      </w:tblGrid>
      <w:tr w:rsidR="00346AA6" w:rsidRPr="00714591" w:rsidTr="00D228F4">
        <w:trPr>
          <w:cantSplit/>
          <w:trHeight w:val="1285"/>
        </w:trPr>
        <w:tc>
          <w:tcPr>
            <w:tcW w:w="600" w:type="dxa"/>
          </w:tcPr>
          <w:p w:rsidR="00346AA6" w:rsidRPr="00714591" w:rsidRDefault="00346AA6" w:rsidP="00D228F4">
            <w:pPr>
              <w:rPr>
                <w:sz w:val="28"/>
                <w:szCs w:val="28"/>
              </w:rPr>
            </w:pPr>
            <w:r w:rsidRPr="00714591">
              <w:rPr>
                <w:sz w:val="28"/>
                <w:szCs w:val="28"/>
              </w:rPr>
              <w:t>№ п/п</w:t>
            </w:r>
          </w:p>
        </w:tc>
        <w:tc>
          <w:tcPr>
            <w:tcW w:w="3007" w:type="dxa"/>
          </w:tcPr>
          <w:p w:rsidR="00346AA6" w:rsidRPr="00714591" w:rsidRDefault="00346AA6" w:rsidP="00D228F4">
            <w:pPr>
              <w:jc w:val="center"/>
              <w:rPr>
                <w:sz w:val="28"/>
                <w:szCs w:val="28"/>
              </w:rPr>
            </w:pPr>
            <w:r w:rsidRPr="00714591">
              <w:rPr>
                <w:sz w:val="28"/>
                <w:szCs w:val="28"/>
              </w:rPr>
              <w:t>Сведения об участниках торгов</w:t>
            </w:r>
          </w:p>
        </w:tc>
        <w:tc>
          <w:tcPr>
            <w:tcW w:w="2408" w:type="dxa"/>
          </w:tcPr>
          <w:p w:rsidR="00346AA6" w:rsidRPr="00714591" w:rsidRDefault="00346AA6" w:rsidP="00D228F4">
            <w:pPr>
              <w:jc w:val="center"/>
              <w:rPr>
                <w:sz w:val="28"/>
                <w:szCs w:val="28"/>
              </w:rPr>
            </w:pPr>
            <w:r w:rsidRPr="00714591">
              <w:rPr>
                <w:sz w:val="28"/>
                <w:szCs w:val="28"/>
              </w:rPr>
              <w:t>Цена предложения участников торгов, руб.</w:t>
            </w:r>
          </w:p>
        </w:tc>
        <w:tc>
          <w:tcPr>
            <w:tcW w:w="2694" w:type="dxa"/>
          </w:tcPr>
          <w:p w:rsidR="00346AA6" w:rsidRPr="00714591" w:rsidRDefault="00346AA6" w:rsidP="00D228F4">
            <w:pPr>
              <w:jc w:val="center"/>
              <w:rPr>
                <w:sz w:val="28"/>
                <w:szCs w:val="28"/>
              </w:rPr>
            </w:pPr>
            <w:r w:rsidRPr="00714591">
              <w:rPr>
                <w:sz w:val="28"/>
                <w:szCs w:val="28"/>
              </w:rPr>
              <w:t>Примечание</w:t>
            </w:r>
          </w:p>
        </w:tc>
      </w:tr>
      <w:tr w:rsidR="00346AA6" w:rsidRPr="00714591" w:rsidTr="00D228F4">
        <w:trPr>
          <w:trHeight w:val="420"/>
        </w:trPr>
        <w:tc>
          <w:tcPr>
            <w:tcW w:w="600" w:type="dxa"/>
          </w:tcPr>
          <w:p w:rsidR="00346AA6" w:rsidRPr="00714591" w:rsidRDefault="00346AA6" w:rsidP="00D228F4">
            <w:pPr>
              <w:rPr>
                <w:sz w:val="28"/>
                <w:szCs w:val="28"/>
              </w:rPr>
            </w:pPr>
            <w:r w:rsidRPr="00714591">
              <w:rPr>
                <w:sz w:val="28"/>
                <w:szCs w:val="28"/>
              </w:rPr>
              <w:t>1.</w:t>
            </w:r>
          </w:p>
        </w:tc>
        <w:tc>
          <w:tcPr>
            <w:tcW w:w="3007" w:type="dxa"/>
          </w:tcPr>
          <w:p w:rsidR="00346AA6" w:rsidRPr="00714591" w:rsidRDefault="00714591" w:rsidP="00714591">
            <w:pPr>
              <w:jc w:val="center"/>
              <w:rPr>
                <w:sz w:val="28"/>
                <w:szCs w:val="28"/>
              </w:rPr>
            </w:pPr>
            <w:r w:rsidRPr="00714591">
              <w:rPr>
                <w:sz w:val="28"/>
                <w:szCs w:val="28"/>
              </w:rPr>
              <w:t xml:space="preserve">Общество с ограниченной ответственностью «ТМК ЭНЕРГОРЕСУРС» ОГРН 1167456116090 ИНН 7453299712, юридический адрес: 454129, Челябинская область, </w:t>
            </w:r>
            <w:proofErr w:type="spellStart"/>
            <w:r w:rsidRPr="00714591">
              <w:rPr>
                <w:sz w:val="28"/>
                <w:szCs w:val="28"/>
              </w:rPr>
              <w:t>г.Челябинск</w:t>
            </w:r>
            <w:proofErr w:type="spellEnd"/>
            <w:r w:rsidRPr="00714591">
              <w:rPr>
                <w:sz w:val="28"/>
                <w:szCs w:val="28"/>
              </w:rPr>
              <w:t xml:space="preserve">, </w:t>
            </w:r>
            <w:proofErr w:type="spellStart"/>
            <w:r w:rsidRPr="00714591">
              <w:rPr>
                <w:sz w:val="28"/>
                <w:szCs w:val="28"/>
              </w:rPr>
              <w:t>ул.Машиностроителей</w:t>
            </w:r>
            <w:proofErr w:type="spellEnd"/>
            <w:r w:rsidRPr="00714591">
              <w:rPr>
                <w:sz w:val="28"/>
                <w:szCs w:val="28"/>
              </w:rPr>
              <w:t>, д.21, помещение 1 (заявка №8781 от 26.09.2023 г.)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46AA6" w:rsidRPr="00714591" w:rsidRDefault="00714591" w:rsidP="00D228F4">
            <w:pPr>
              <w:jc w:val="center"/>
              <w:rPr>
                <w:sz w:val="28"/>
                <w:szCs w:val="28"/>
              </w:rPr>
            </w:pPr>
            <w:r w:rsidRPr="00714591">
              <w:rPr>
                <w:sz w:val="28"/>
                <w:szCs w:val="28"/>
              </w:rPr>
              <w:t>3381667,00</w:t>
            </w:r>
          </w:p>
        </w:tc>
        <w:tc>
          <w:tcPr>
            <w:tcW w:w="2694" w:type="dxa"/>
          </w:tcPr>
          <w:p w:rsidR="00346AA6" w:rsidRPr="00714591" w:rsidRDefault="00346AA6" w:rsidP="00D228F4">
            <w:pPr>
              <w:jc w:val="center"/>
              <w:rPr>
                <w:sz w:val="28"/>
                <w:szCs w:val="28"/>
              </w:rPr>
            </w:pPr>
            <w:r w:rsidRPr="00714591">
              <w:rPr>
                <w:sz w:val="28"/>
                <w:szCs w:val="28"/>
              </w:rPr>
              <w:t>-</w:t>
            </w:r>
          </w:p>
        </w:tc>
      </w:tr>
    </w:tbl>
    <w:p w:rsidR="00346AA6" w:rsidRPr="00714591" w:rsidRDefault="00346AA6" w:rsidP="00346AA6">
      <w:pPr>
        <w:rPr>
          <w:sz w:val="28"/>
          <w:szCs w:val="28"/>
        </w:rPr>
      </w:pPr>
    </w:p>
    <w:p w:rsidR="00346AA6" w:rsidRPr="00714591" w:rsidRDefault="00346AA6" w:rsidP="00346AA6">
      <w:pPr>
        <w:rPr>
          <w:sz w:val="28"/>
          <w:szCs w:val="28"/>
        </w:rPr>
      </w:pPr>
      <w:r w:rsidRPr="00714591">
        <w:rPr>
          <w:sz w:val="28"/>
          <w:szCs w:val="28"/>
        </w:rPr>
        <w:t xml:space="preserve"> Заключение комиссии: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   В соответствии с абз.2 п.3 статьи 18 Федерального закона от 21.12.2001 №178-ФЗ «О приватизации государственного и муниципального имущества» в</w:t>
      </w:r>
      <w:r w:rsidRPr="00714591">
        <w:rPr>
          <w:color w:val="000000"/>
          <w:sz w:val="28"/>
          <w:szCs w:val="28"/>
          <w:shd w:val="clear" w:color="auto" w:fill="FFFFFF"/>
        </w:rPr>
        <w:t xml:space="preserve">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lastRenderedPageBreak/>
        <w:t xml:space="preserve">     Пунктом 14 статьи 18 Федерального закона от 21.12.2001 №178-ФЗ «О приватизации государственного и муниципального имущества»  установлено, что в</w:t>
      </w:r>
      <w:r w:rsidRPr="00714591">
        <w:rPr>
          <w:color w:val="000000"/>
          <w:sz w:val="28"/>
          <w:szCs w:val="28"/>
          <w:shd w:val="clear" w:color="auto" w:fill="FFFFFF"/>
        </w:rPr>
        <w:t xml:space="preserve">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 </w:t>
      </w:r>
      <w:hyperlink r:id="rId4" w:anchor="dst634" w:history="1">
        <w:r w:rsidRPr="0071459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абзаце втором пункта 3</w:t>
        </w:r>
      </w:hyperlink>
      <w:r w:rsidRPr="00714591">
        <w:rPr>
          <w:color w:val="000000"/>
          <w:sz w:val="28"/>
          <w:szCs w:val="28"/>
          <w:shd w:val="clear" w:color="auto" w:fill="FFFFFF"/>
        </w:rPr>
        <w:t> настоящей статьи, заключается договор купли-продажи.</w:t>
      </w:r>
    </w:p>
    <w:p w:rsidR="00346AA6" w:rsidRPr="00714591" w:rsidRDefault="00346AA6" w:rsidP="00346AA6">
      <w:pPr>
        <w:ind w:firstLine="540"/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Учитывая вышеизложенное, обсудив комиссия решила предложить признанному единственному участнику аукциона – Обществу с ограниченной ответственностью </w:t>
      </w:r>
      <w:r w:rsidR="00714591" w:rsidRPr="00714591">
        <w:rPr>
          <w:sz w:val="28"/>
          <w:szCs w:val="28"/>
        </w:rPr>
        <w:t xml:space="preserve">«ТМК ЭНЕРГОРЕСУРС» </w:t>
      </w:r>
      <w:r w:rsidRPr="00714591">
        <w:rPr>
          <w:sz w:val="28"/>
          <w:szCs w:val="28"/>
        </w:rPr>
        <w:t xml:space="preserve">заключить договор купли-продажи указанного </w:t>
      </w:r>
      <w:bookmarkStart w:id="0" w:name="_GoBack"/>
      <w:bookmarkEnd w:id="0"/>
      <w:r w:rsidRPr="00714591">
        <w:rPr>
          <w:sz w:val="28"/>
          <w:szCs w:val="28"/>
        </w:rPr>
        <w:t xml:space="preserve">муниципального имущества по начальной цене в сумме </w:t>
      </w:r>
      <w:r w:rsidR="00714591" w:rsidRPr="00714591">
        <w:rPr>
          <w:sz w:val="28"/>
          <w:szCs w:val="28"/>
        </w:rPr>
        <w:t xml:space="preserve">3381667,00 руб. (Три миллиона триста восемьдесят одна тысяча шестьсот шестьдесят семь рублей 00 коп.), в том числе НДС 20% в сумме 563611,17 руб. (Пятьсот шестьдесят три тысячи шестьсот </w:t>
      </w:r>
      <w:proofErr w:type="gramStart"/>
      <w:r w:rsidR="00714591" w:rsidRPr="00714591">
        <w:rPr>
          <w:sz w:val="28"/>
          <w:szCs w:val="28"/>
        </w:rPr>
        <w:t>одиннадцать  рублей</w:t>
      </w:r>
      <w:proofErr w:type="gramEnd"/>
      <w:r w:rsidR="00714591" w:rsidRPr="00714591">
        <w:rPr>
          <w:sz w:val="28"/>
          <w:szCs w:val="28"/>
        </w:rPr>
        <w:t xml:space="preserve"> 17 коп.)</w:t>
      </w:r>
      <w:r w:rsidRPr="00714591">
        <w:rPr>
          <w:sz w:val="28"/>
          <w:szCs w:val="28"/>
        </w:rPr>
        <w:t>.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Настоящий протокол является документом, удостоверяющим право </w:t>
      </w:r>
      <w:r w:rsidRPr="00714591">
        <w:rPr>
          <w:color w:val="000000"/>
          <w:sz w:val="28"/>
          <w:szCs w:val="28"/>
          <w:shd w:val="clear" w:color="auto" w:fill="FFFFFF"/>
        </w:rPr>
        <w:t>единственного участника аукциона</w:t>
      </w:r>
      <w:r w:rsidRPr="00714591">
        <w:rPr>
          <w:sz w:val="28"/>
          <w:szCs w:val="28"/>
        </w:rPr>
        <w:t xml:space="preserve"> на заключение договора купли-продажи вышеуказанного муниципального имущества.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</w:t>
      </w:r>
      <w:proofErr w:type="gramStart"/>
      <w:r w:rsidRPr="00714591">
        <w:rPr>
          <w:sz w:val="28"/>
          <w:szCs w:val="28"/>
        </w:rPr>
        <w:t>В  течение</w:t>
      </w:r>
      <w:proofErr w:type="gramEnd"/>
      <w:r w:rsidRPr="00714591">
        <w:rPr>
          <w:sz w:val="28"/>
          <w:szCs w:val="28"/>
        </w:rPr>
        <w:t xml:space="preserve"> пяти рабочих дней с </w:t>
      </w:r>
      <w:r w:rsidRPr="00714591">
        <w:rPr>
          <w:color w:val="000000"/>
          <w:sz w:val="28"/>
          <w:szCs w:val="28"/>
          <w:shd w:val="clear" w:color="auto" w:fill="FFFFFF"/>
        </w:rPr>
        <w:t>даты подведения итогов аукциона с лицом, признанным единственным участником аукциона,</w:t>
      </w:r>
      <w:r w:rsidRPr="00714591">
        <w:rPr>
          <w:sz w:val="28"/>
          <w:szCs w:val="28"/>
        </w:rPr>
        <w:t xml:space="preserve"> заключается договор купли-продажи имущества. 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 В соответствии с пунктом 12 статьи 18 Федерального закона от 21.12.2001 №178-ФЗ «О приватизации государственного и муниципального имущества» п</w:t>
      </w:r>
      <w:r w:rsidRPr="00714591">
        <w:rPr>
          <w:color w:val="000000"/>
          <w:sz w:val="28"/>
          <w:szCs w:val="28"/>
          <w:shd w:val="clear" w:color="auto" w:fill="FFFFFF"/>
        </w:rPr>
        <w:t>ри уклонении или отказе победителя аукциона либо лица, признанного единственным участником аукциона, в случае, установленном в </w:t>
      </w:r>
      <w:hyperlink r:id="rId5" w:anchor="dst634" w:history="1">
        <w:r w:rsidRPr="0071459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абзаце втором пункта 3</w:t>
        </w:r>
      </w:hyperlink>
      <w:r w:rsidRPr="00714591">
        <w:rPr>
          <w:sz w:val="28"/>
          <w:szCs w:val="28"/>
          <w:shd w:val="clear" w:color="auto" w:fill="FFFFFF"/>
        </w:rPr>
        <w:t> </w:t>
      </w:r>
      <w:r w:rsidRPr="00714591">
        <w:rPr>
          <w:color w:val="000000"/>
          <w:sz w:val="28"/>
          <w:szCs w:val="28"/>
          <w:shd w:val="clear" w:color="auto" w:fill="FFFFFF"/>
        </w:rPr>
        <w:t>настоящей статьи,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346AA6" w:rsidRPr="00714591" w:rsidRDefault="00346AA6" w:rsidP="00346AA6">
      <w:pPr>
        <w:rPr>
          <w:sz w:val="28"/>
          <w:szCs w:val="28"/>
        </w:rPr>
      </w:pPr>
    </w:p>
    <w:p w:rsidR="00346AA6" w:rsidRPr="00714591" w:rsidRDefault="00346AA6" w:rsidP="00346AA6">
      <w:pPr>
        <w:rPr>
          <w:sz w:val="28"/>
          <w:szCs w:val="28"/>
        </w:rPr>
      </w:pPr>
    </w:p>
    <w:p w:rsidR="00346AA6" w:rsidRPr="00714591" w:rsidRDefault="00346AA6" w:rsidP="00346AA6">
      <w:pPr>
        <w:rPr>
          <w:sz w:val="28"/>
          <w:szCs w:val="28"/>
        </w:rPr>
      </w:pPr>
    </w:p>
    <w:p w:rsidR="00346AA6" w:rsidRPr="00714591" w:rsidRDefault="00346AA6" w:rsidP="00346AA6">
      <w:pPr>
        <w:rPr>
          <w:sz w:val="28"/>
          <w:szCs w:val="28"/>
        </w:rPr>
      </w:pPr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Председатель комиссии                                          </w:t>
      </w:r>
      <w:proofErr w:type="spellStart"/>
      <w:r w:rsidRPr="00714591">
        <w:rPr>
          <w:sz w:val="28"/>
          <w:szCs w:val="28"/>
        </w:rPr>
        <w:t>Я.В.Гриновский</w:t>
      </w:r>
      <w:proofErr w:type="spellEnd"/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Члены комиссии:             </w:t>
      </w:r>
    </w:p>
    <w:p w:rsidR="00346AA6" w:rsidRPr="00714591" w:rsidRDefault="00346AA6" w:rsidP="00346AA6">
      <w:pPr>
        <w:rPr>
          <w:sz w:val="28"/>
          <w:szCs w:val="28"/>
        </w:rPr>
      </w:pPr>
      <w:r w:rsidRPr="00714591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714591">
        <w:rPr>
          <w:sz w:val="28"/>
          <w:szCs w:val="28"/>
        </w:rPr>
        <w:t>Л.М.Мамаева</w:t>
      </w:r>
      <w:proofErr w:type="spellEnd"/>
    </w:p>
    <w:p w:rsidR="00346AA6" w:rsidRPr="00714591" w:rsidRDefault="00346AA6" w:rsidP="00346AA6">
      <w:pPr>
        <w:rPr>
          <w:sz w:val="28"/>
          <w:szCs w:val="28"/>
        </w:rPr>
      </w:pPr>
      <w:r w:rsidRPr="00714591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714591">
        <w:rPr>
          <w:sz w:val="28"/>
          <w:szCs w:val="28"/>
        </w:rPr>
        <w:t>Ю.П.Никитина</w:t>
      </w:r>
      <w:proofErr w:type="spellEnd"/>
    </w:p>
    <w:p w:rsidR="00346AA6" w:rsidRPr="00714591" w:rsidRDefault="00346AA6" w:rsidP="00346AA6">
      <w:pPr>
        <w:rPr>
          <w:sz w:val="28"/>
          <w:szCs w:val="28"/>
        </w:rPr>
      </w:pPr>
      <w:r w:rsidRPr="00714591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714591">
        <w:rPr>
          <w:sz w:val="28"/>
          <w:szCs w:val="28"/>
        </w:rPr>
        <w:t>С.Н.Истомина</w:t>
      </w:r>
      <w:proofErr w:type="spellEnd"/>
    </w:p>
    <w:p w:rsidR="00346AA6" w:rsidRPr="00714591" w:rsidRDefault="00346AA6" w:rsidP="00346AA6">
      <w:pPr>
        <w:jc w:val="both"/>
        <w:rPr>
          <w:sz w:val="28"/>
          <w:szCs w:val="28"/>
        </w:rPr>
      </w:pPr>
      <w:r w:rsidRPr="00714591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714591">
        <w:rPr>
          <w:sz w:val="28"/>
          <w:szCs w:val="28"/>
        </w:rPr>
        <w:t>А.Г.Петрухина</w:t>
      </w:r>
      <w:proofErr w:type="spellEnd"/>
      <w:r w:rsidRPr="00714591">
        <w:rPr>
          <w:sz w:val="28"/>
          <w:szCs w:val="28"/>
        </w:rPr>
        <w:t xml:space="preserve"> </w:t>
      </w:r>
    </w:p>
    <w:p w:rsidR="00346AA6" w:rsidRPr="00714591" w:rsidRDefault="00346AA6" w:rsidP="00346AA6">
      <w:pPr>
        <w:jc w:val="both"/>
        <w:rPr>
          <w:sz w:val="28"/>
          <w:szCs w:val="28"/>
        </w:rPr>
      </w:pPr>
    </w:p>
    <w:p w:rsidR="00346AA6" w:rsidRPr="00714591" w:rsidRDefault="00346AA6" w:rsidP="00346AA6">
      <w:pPr>
        <w:jc w:val="both"/>
        <w:rPr>
          <w:sz w:val="28"/>
          <w:szCs w:val="28"/>
        </w:rPr>
      </w:pPr>
    </w:p>
    <w:p w:rsidR="00346AA6" w:rsidRPr="00714591" w:rsidRDefault="00346AA6" w:rsidP="00346AA6">
      <w:pPr>
        <w:rPr>
          <w:sz w:val="28"/>
          <w:szCs w:val="28"/>
        </w:rPr>
      </w:pPr>
    </w:p>
    <w:p w:rsidR="00346AA6" w:rsidRPr="00714591" w:rsidRDefault="00346AA6" w:rsidP="00346AA6">
      <w:pPr>
        <w:rPr>
          <w:sz w:val="28"/>
          <w:szCs w:val="28"/>
        </w:rPr>
      </w:pPr>
    </w:p>
    <w:p w:rsidR="00346AA6" w:rsidRPr="00714591" w:rsidRDefault="00346AA6" w:rsidP="00346AA6">
      <w:pPr>
        <w:rPr>
          <w:sz w:val="28"/>
          <w:szCs w:val="28"/>
        </w:rPr>
      </w:pPr>
    </w:p>
    <w:p w:rsidR="00346AA6" w:rsidRPr="00714591" w:rsidRDefault="00346AA6" w:rsidP="00346AA6">
      <w:pPr>
        <w:rPr>
          <w:sz w:val="28"/>
          <w:szCs w:val="28"/>
        </w:rPr>
      </w:pPr>
    </w:p>
    <w:p w:rsidR="00346AA6" w:rsidRPr="00714591" w:rsidRDefault="00346AA6" w:rsidP="00346AA6">
      <w:pPr>
        <w:rPr>
          <w:sz w:val="28"/>
          <w:szCs w:val="28"/>
        </w:rPr>
      </w:pPr>
    </w:p>
    <w:p w:rsidR="006169F7" w:rsidRPr="00714591" w:rsidRDefault="006169F7">
      <w:pPr>
        <w:rPr>
          <w:sz w:val="28"/>
          <w:szCs w:val="28"/>
        </w:rPr>
      </w:pPr>
    </w:p>
    <w:sectPr w:rsidR="006169F7" w:rsidRPr="00714591" w:rsidSect="00421FB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A6"/>
    <w:rsid w:val="00346AA6"/>
    <w:rsid w:val="003B3C66"/>
    <w:rsid w:val="006169F7"/>
    <w:rsid w:val="007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6D29"/>
  <w15:chartTrackingRefBased/>
  <w15:docId w15:val="{5D5AAED4-6C11-4229-B8F4-45571F0F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A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C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2446/f86aa1739d4196b2f5592eb17cb66cf166cfaa5e/" TargetMode="External"/><Relationship Id="rId4" Type="http://schemas.openxmlformats.org/officeDocument/2006/relationships/hyperlink" Target="https://www.consultant.ru/document/cons_doc_LAW_442446/f86aa1739d4196b2f5592eb17cb66cf166cfaa5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3</cp:revision>
  <cp:lastPrinted>2023-09-27T12:03:00Z</cp:lastPrinted>
  <dcterms:created xsi:type="dcterms:W3CDTF">2023-06-02T06:09:00Z</dcterms:created>
  <dcterms:modified xsi:type="dcterms:W3CDTF">2023-09-27T12:03:00Z</dcterms:modified>
</cp:coreProperties>
</file>