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F421" w14:textId="77E2DC25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3EB">
        <w:rPr>
          <w:rFonts w:ascii="Times New Roman" w:hAnsi="Times New Roman" w:cs="Times New Roman"/>
          <w:b/>
          <w:bCs/>
          <w:sz w:val="28"/>
          <w:szCs w:val="28"/>
        </w:rPr>
        <w:t>Сотрудники полиции напоминают родителям о безопасности своих детей во время летних каникул</w:t>
      </w:r>
    </w:p>
    <w:p w14:paraId="4B27C067" w14:textId="77777777" w:rsid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6DE3F" w14:textId="03AB9866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>Уважаемые родители, в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</w:t>
      </w:r>
      <w:r w:rsidR="00D955C3">
        <w:rPr>
          <w:rFonts w:ascii="Times New Roman" w:hAnsi="Times New Roman" w:cs="Times New Roman"/>
          <w:sz w:val="28"/>
          <w:szCs w:val="28"/>
        </w:rPr>
        <w:t>ы</w:t>
      </w:r>
      <w:r w:rsidRPr="004E33EB">
        <w:rPr>
          <w:rFonts w:ascii="Times New Roman" w:hAnsi="Times New Roman" w:cs="Times New Roman"/>
          <w:sz w:val="28"/>
          <w:szCs w:val="28"/>
        </w:rPr>
        <w:t xml:space="preserve"> и в детских лагерях.</w:t>
      </w:r>
    </w:p>
    <w:p w14:paraId="37D919CA" w14:textId="77777777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школу,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14:paraId="1EBF1A73" w14:textId="77777777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14:paraId="24666CDE" w14:textId="168BE13A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 xml:space="preserve">Необходимо помнить о правилах </w:t>
      </w:r>
      <w:r w:rsidR="00D955C3" w:rsidRPr="004E33EB">
        <w:rPr>
          <w:rFonts w:ascii="Times New Roman" w:hAnsi="Times New Roman" w:cs="Times New Roman"/>
          <w:sz w:val="28"/>
          <w:szCs w:val="28"/>
        </w:rPr>
        <w:t>безопасности вашего</w:t>
      </w:r>
      <w:r w:rsidRPr="004E33EB">
        <w:rPr>
          <w:rFonts w:ascii="Times New Roman" w:hAnsi="Times New Roman" w:cs="Times New Roman"/>
          <w:sz w:val="28"/>
          <w:szCs w:val="28"/>
        </w:rPr>
        <w:t xml:space="preserve">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14:paraId="086B583E" w14:textId="77777777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>При выезде на природу 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купающимся  ребёнком должно вестись непрерывное наблюдение. Во время купания нужно запретить спрыгивание детей в воду и ныряние с ограждений или берега. Решительно пресекать шалости детей на воде. Купаться можно только в разрешенных местах – в купальнях или на оборудованных пляжах. Для купания необходимо выбирать песчаный берег, тихие неглубокие места с чистым дном.</w:t>
      </w:r>
    </w:p>
    <w:p w14:paraId="192502F7" w14:textId="77777777" w:rsidR="004E33EB" w:rsidRP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 xml:space="preserve">Во время оздоровительного отдыха детей в летних лагерях, обратите их внимание на сохранность ими личного имущества (сотовые телефоны, </w:t>
      </w:r>
      <w:r w:rsidRPr="004E33EB">
        <w:rPr>
          <w:rFonts w:ascii="Times New Roman" w:hAnsi="Times New Roman" w:cs="Times New Roman"/>
          <w:sz w:val="28"/>
          <w:szCs w:val="28"/>
        </w:rPr>
        <w:lastRenderedPageBreak/>
        <w:t>фотоаппараты, планшетные компьютеры и пр.), а также, проведите с детьми разъяснительные беседы о недопустимости самовольных уходов из лагерей.</w:t>
      </w:r>
    </w:p>
    <w:p w14:paraId="3BEF794D" w14:textId="7A66304E" w:rsidR="004E33EB" w:rsidRDefault="004E33EB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EB">
        <w:rPr>
          <w:rFonts w:ascii="Times New Roman" w:hAnsi="Times New Roman" w:cs="Times New Roman"/>
          <w:sz w:val="28"/>
          <w:szCs w:val="28"/>
        </w:rPr>
        <w:t>Помните, ребенок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p w14:paraId="3D5815E6" w14:textId="774CF23E" w:rsidR="003E3032" w:rsidRDefault="003E3032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61E9F" w14:textId="38B02BA4" w:rsidR="003E3032" w:rsidRPr="004E33EB" w:rsidRDefault="003E3032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402B3" wp14:editId="32EFE851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ECF8" w14:textId="6D0D41F5" w:rsidR="005F045F" w:rsidRPr="004E33EB" w:rsidRDefault="005F045F" w:rsidP="004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45F" w:rsidRPr="004E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B"/>
    <w:rsid w:val="003E3032"/>
    <w:rsid w:val="004E33EB"/>
    <w:rsid w:val="005F045F"/>
    <w:rsid w:val="00D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3A5F"/>
  <w15:chartTrackingRefBased/>
  <w15:docId w15:val="{863A2DB0-5AC9-41ED-83EE-61D9198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2022-06-02T09:21:00Z</dcterms:created>
  <dcterms:modified xsi:type="dcterms:W3CDTF">2022-06-02T09:49:00Z</dcterms:modified>
</cp:coreProperties>
</file>