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78" w:rsidRPr="002F42B4" w:rsidRDefault="002F42B4" w:rsidP="002F4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2B4">
        <w:rPr>
          <w:rFonts w:ascii="Times New Roman" w:hAnsi="Times New Roman" w:cs="Times New Roman"/>
          <w:b/>
          <w:sz w:val="28"/>
          <w:szCs w:val="28"/>
        </w:rPr>
        <w:t>Сотрудники Госавтоинспекции проведут мероприяти</w:t>
      </w:r>
      <w:r w:rsidR="00C83790">
        <w:rPr>
          <w:rFonts w:ascii="Times New Roman" w:hAnsi="Times New Roman" w:cs="Times New Roman"/>
          <w:b/>
          <w:sz w:val="28"/>
          <w:szCs w:val="28"/>
        </w:rPr>
        <w:t>я</w:t>
      </w:r>
      <w:r w:rsidRPr="002F42B4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дорожно-транспортных происшествий с участием водителей, находящихся в состоянии опьянения</w:t>
      </w:r>
    </w:p>
    <w:p w:rsidR="002F42B4" w:rsidRPr="002F42B4" w:rsidRDefault="002F42B4" w:rsidP="002F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B4" w:rsidRDefault="002F42B4" w:rsidP="002F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B4">
        <w:rPr>
          <w:rFonts w:ascii="Times New Roman" w:hAnsi="Times New Roman" w:cs="Times New Roman"/>
          <w:sz w:val="28"/>
          <w:szCs w:val="28"/>
        </w:rPr>
        <w:t xml:space="preserve">Сотрудниками Госавтоинспекции </w:t>
      </w:r>
      <w:r>
        <w:rPr>
          <w:rFonts w:ascii="Times New Roman" w:hAnsi="Times New Roman" w:cs="Times New Roman"/>
          <w:sz w:val="28"/>
          <w:szCs w:val="28"/>
        </w:rPr>
        <w:t>22 июля 2022</w:t>
      </w:r>
      <w:r w:rsidRPr="002F42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3790">
        <w:rPr>
          <w:rFonts w:ascii="Times New Roman" w:hAnsi="Times New Roman" w:cs="Times New Roman"/>
          <w:sz w:val="28"/>
          <w:szCs w:val="28"/>
        </w:rPr>
        <w:t>с 17:00 до 20:00 часов запланировано проведение целенаправленного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90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C83790">
        <w:rPr>
          <w:rFonts w:ascii="Times New Roman" w:hAnsi="Times New Roman" w:cs="Times New Roman"/>
          <w:sz w:val="28"/>
          <w:szCs w:val="28"/>
        </w:rPr>
        <w:t>я</w:t>
      </w:r>
      <w:r w:rsidRPr="002F42B4">
        <w:rPr>
          <w:rFonts w:ascii="Times New Roman" w:hAnsi="Times New Roman" w:cs="Times New Roman"/>
          <w:sz w:val="28"/>
          <w:szCs w:val="28"/>
        </w:rPr>
        <w:t xml:space="preserve"> по предупреждению дорожно-транспортных происшествий с участием водителей, находящихся в состоянии опьянения.</w:t>
      </w:r>
    </w:p>
    <w:p w:rsidR="00800C06" w:rsidRPr="002F42B4" w:rsidRDefault="00800C06" w:rsidP="002F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6 месяцев текущего года на территории Челябинской области </w:t>
      </w:r>
      <w:r w:rsidR="004E629A">
        <w:rPr>
          <w:rFonts w:ascii="Times New Roman" w:hAnsi="Times New Roman" w:cs="Times New Roman"/>
          <w:sz w:val="28"/>
          <w:szCs w:val="28"/>
        </w:rPr>
        <w:t>зарегистрировано 97 дорожно-транспортных происшествий с участием водителей в состоянии опьянения, в которых 14 челове</w:t>
      </w:r>
      <w:r w:rsidR="0002160C">
        <w:rPr>
          <w:rFonts w:ascii="Times New Roman" w:hAnsi="Times New Roman" w:cs="Times New Roman"/>
          <w:sz w:val="28"/>
          <w:szCs w:val="28"/>
        </w:rPr>
        <w:t>к погибло и 125 человек получили</w:t>
      </w:r>
      <w:r w:rsidR="004E629A">
        <w:rPr>
          <w:rFonts w:ascii="Times New Roman" w:hAnsi="Times New Roman" w:cs="Times New Roman"/>
          <w:sz w:val="28"/>
          <w:szCs w:val="28"/>
        </w:rPr>
        <w:t xml:space="preserve"> ранения различной степени тяжести. Из 97 ДТП с участием водителей с признаками опьянения 81 ДТП произошло по вине водителей данной категории.</w:t>
      </w:r>
    </w:p>
    <w:p w:rsidR="002F42B4" w:rsidRPr="002F42B4" w:rsidRDefault="002F42B4" w:rsidP="002F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B4">
        <w:rPr>
          <w:rFonts w:ascii="Times New Roman" w:hAnsi="Times New Roman" w:cs="Times New Roman"/>
          <w:sz w:val="28"/>
          <w:szCs w:val="28"/>
        </w:rPr>
        <w:t>В ходе проведения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42B4">
        <w:rPr>
          <w:rFonts w:ascii="Times New Roman" w:hAnsi="Times New Roman" w:cs="Times New Roman"/>
          <w:sz w:val="28"/>
          <w:szCs w:val="28"/>
        </w:rPr>
        <w:t xml:space="preserve"> будет осуществляться остановка транспортных средств, с целью установления признаков нахождения водителя в состоянии опьянения с последующим освидетельствованием и (или) медицинским освидетельствованием в порядке, установленном законодательством.</w:t>
      </w:r>
    </w:p>
    <w:p w:rsidR="002F42B4" w:rsidRPr="002F42B4" w:rsidRDefault="002F42B4" w:rsidP="002F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B4">
        <w:rPr>
          <w:rFonts w:ascii="Times New Roman" w:hAnsi="Times New Roman" w:cs="Times New Roman"/>
          <w:sz w:val="28"/>
          <w:szCs w:val="28"/>
        </w:rPr>
        <w:t>В связи с проведением проверок водителей на предмет их нахождения в состоянии опьянения, просим участников дорожного движения отнестись с пониманием к проведению указанн</w:t>
      </w:r>
      <w:r w:rsidR="00433864">
        <w:rPr>
          <w:rFonts w:ascii="Times New Roman" w:hAnsi="Times New Roman" w:cs="Times New Roman"/>
          <w:sz w:val="28"/>
          <w:szCs w:val="28"/>
        </w:rPr>
        <w:t>ого</w:t>
      </w:r>
      <w:r w:rsidRPr="002F42B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33864">
        <w:rPr>
          <w:rFonts w:ascii="Times New Roman" w:hAnsi="Times New Roman" w:cs="Times New Roman"/>
          <w:sz w:val="28"/>
          <w:szCs w:val="28"/>
        </w:rPr>
        <w:t>я</w:t>
      </w:r>
      <w:r w:rsidRPr="002F42B4">
        <w:rPr>
          <w:rFonts w:ascii="Times New Roman" w:hAnsi="Times New Roman" w:cs="Times New Roman"/>
          <w:sz w:val="28"/>
          <w:szCs w:val="28"/>
        </w:rPr>
        <w:t>.</w:t>
      </w:r>
    </w:p>
    <w:p w:rsidR="002F42B4" w:rsidRPr="002F42B4" w:rsidRDefault="002F42B4" w:rsidP="002F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B4">
        <w:rPr>
          <w:rFonts w:ascii="Times New Roman" w:hAnsi="Times New Roman" w:cs="Times New Roman"/>
          <w:sz w:val="28"/>
          <w:szCs w:val="28"/>
        </w:rPr>
        <w:t xml:space="preserve">Госавтоинспекция призывает граждан не быть равнодушными, проявлять свою гражданскую позицию. Если вы видите, что транспортным средством управляет нетрезвый водитель, сообщите об этом в Дежурную часть ОМВД России по </w:t>
      </w:r>
      <w:r>
        <w:rPr>
          <w:rFonts w:ascii="Times New Roman" w:hAnsi="Times New Roman" w:cs="Times New Roman"/>
          <w:sz w:val="28"/>
          <w:szCs w:val="28"/>
        </w:rPr>
        <w:t>Усть-Катавскому городскому округу</w:t>
      </w:r>
      <w:r w:rsidRPr="002F42B4">
        <w:rPr>
          <w:rFonts w:ascii="Times New Roman" w:hAnsi="Times New Roman" w:cs="Times New Roman"/>
          <w:sz w:val="28"/>
          <w:szCs w:val="28"/>
        </w:rPr>
        <w:t xml:space="preserve"> </w:t>
      </w:r>
      <w:r w:rsidR="0043386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800C06">
        <w:rPr>
          <w:rFonts w:ascii="Times New Roman" w:hAnsi="Times New Roman" w:cs="Times New Roman"/>
          <w:sz w:val="28"/>
          <w:szCs w:val="28"/>
        </w:rPr>
        <w:t>8(35167)2-56-02</w:t>
      </w:r>
      <w:r w:rsidRPr="002F42B4">
        <w:rPr>
          <w:rFonts w:ascii="Times New Roman" w:hAnsi="Times New Roman" w:cs="Times New Roman"/>
          <w:sz w:val="28"/>
          <w:szCs w:val="28"/>
        </w:rPr>
        <w:t>. Позвонив в дежурную часть, необходимо сообщить марку, цвет регистрационный знак (по возможности) транспортного средства и направление движения.</w:t>
      </w:r>
    </w:p>
    <w:p w:rsidR="001F3D9C" w:rsidRDefault="00A240FD" w:rsidP="001F3D9C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0C06">
        <w:rPr>
          <w:rFonts w:ascii="Times New Roman" w:hAnsi="Times New Roman" w:cs="Times New Roman"/>
          <w:sz w:val="28"/>
          <w:szCs w:val="28"/>
        </w:rPr>
        <w:t>Госавтоинспекция Усть-Катава напоминает, что в соответствии с административным законодательством за управление транспортным средством в состоянии опьянения водителю грозит штраф в размере 30 тысяч рублей и лишение права управления транспортными средствами на срок от полутора до двух лет. Отказ гражданина от освидетельствования на данное состояние также не является спасением: нарушитель лишается водительского удостоверения и ему грозит серьёзный штраф.</w:t>
      </w:r>
    </w:p>
    <w:p w:rsidR="00800C06" w:rsidRDefault="00A240FD" w:rsidP="001F3D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06">
        <w:rPr>
          <w:rFonts w:ascii="Times New Roman" w:hAnsi="Times New Roman" w:cs="Times New Roman"/>
          <w:sz w:val="28"/>
          <w:szCs w:val="28"/>
        </w:rPr>
        <w:br/>
      </w:r>
      <w:r w:rsidRPr="002F42B4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C06">
        <w:rPr>
          <w:rFonts w:ascii="Times New Roman" w:hAnsi="Times New Roman" w:cs="Times New Roman"/>
          <w:sz w:val="28"/>
          <w:szCs w:val="28"/>
        </w:rPr>
        <w:t xml:space="preserve">Если же нетрезвого водителя задержали во второй раз, либо он повторно отказался от </w:t>
      </w:r>
      <w:proofErr w:type="spellStart"/>
      <w:r w:rsidRPr="00800C06">
        <w:rPr>
          <w:rFonts w:ascii="Times New Roman" w:hAnsi="Times New Roman" w:cs="Times New Roman"/>
          <w:sz w:val="28"/>
          <w:szCs w:val="28"/>
        </w:rPr>
        <w:t>медосвидетельствования</w:t>
      </w:r>
      <w:proofErr w:type="spellEnd"/>
      <w:r w:rsidRPr="00800C06">
        <w:rPr>
          <w:rFonts w:ascii="Times New Roman" w:hAnsi="Times New Roman" w:cs="Times New Roman"/>
          <w:sz w:val="28"/>
          <w:szCs w:val="28"/>
        </w:rPr>
        <w:t>, гражданину грозит не административное, а уголовное наказание. Сумма штрафа в этом случае составляет 200-300 тысяч рублей, а также в качестве наказания используются обязательные работы до 480 часов или принудительные работы до 2-х лет. Помимо вышеперечисленных мер пьяному водителю будет грозить лишение свободы на срок до 2-х лет.</w:t>
      </w:r>
    </w:p>
    <w:p w:rsidR="00B316A0" w:rsidRDefault="00B316A0" w:rsidP="001F3D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6A0" w:rsidRPr="00800C06" w:rsidRDefault="00B316A0" w:rsidP="00B316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75" style="width:467.25pt;height:281.25pt">
            <v:imagedata r:id="rId6" o:title="c7f999543d54e488f9e88de551e0fb7b"/>
          </v:shape>
        </w:pict>
      </w:r>
      <w:bookmarkEnd w:id="0"/>
    </w:p>
    <w:sectPr w:rsidR="00B316A0" w:rsidRPr="0080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2pt;height:12pt;visibility:visible;mso-wrap-style:square" o:bullet="t">
        <v:imagedata r:id="rId1" o:title="❗"/>
      </v:shape>
    </w:pict>
  </w:numPicBullet>
  <w:abstractNum w:abstractNumId="0">
    <w:nsid w:val="5B504398"/>
    <w:multiLevelType w:val="hybridMultilevel"/>
    <w:tmpl w:val="A950037A"/>
    <w:lvl w:ilvl="0" w:tplc="9EACB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8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408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2C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86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EC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42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EA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289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FD"/>
    <w:rsid w:val="0002160C"/>
    <w:rsid w:val="001F3D9C"/>
    <w:rsid w:val="002F42B4"/>
    <w:rsid w:val="00433864"/>
    <w:rsid w:val="004E629A"/>
    <w:rsid w:val="005B7B78"/>
    <w:rsid w:val="00800C06"/>
    <w:rsid w:val="008F4991"/>
    <w:rsid w:val="00A240FD"/>
    <w:rsid w:val="00B316A0"/>
    <w:rsid w:val="00C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5587-82C6-4A2D-B663-5FA05F3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40FD"/>
    <w:rPr>
      <w:i/>
      <w:iCs/>
    </w:rPr>
  </w:style>
  <w:style w:type="paragraph" w:styleId="a4">
    <w:name w:val="Normal (Web)"/>
    <w:basedOn w:val="a"/>
    <w:uiPriority w:val="99"/>
    <w:semiHidden/>
    <w:unhideWhenUsed/>
    <w:rsid w:val="002F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8</cp:revision>
  <dcterms:created xsi:type="dcterms:W3CDTF">2022-07-21T07:49:00Z</dcterms:created>
  <dcterms:modified xsi:type="dcterms:W3CDTF">2022-07-21T10:31:00Z</dcterms:modified>
</cp:coreProperties>
</file>