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A1" w:rsidRPr="005C4676" w:rsidRDefault="006C64A1" w:rsidP="006C64A1">
      <w:pPr>
        <w:ind w:left="4111" w:right="4179" w:hanging="151"/>
        <w:contextualSpacing/>
        <w:jc w:val="center"/>
      </w:pPr>
      <w:r w:rsidRPr="005C4676">
        <w:rPr>
          <w:noProof/>
        </w:rPr>
        <w:drawing>
          <wp:inline distT="0" distB="0" distL="0" distR="0" wp14:anchorId="5EFCCF58" wp14:editId="23AB55D6">
            <wp:extent cx="7524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A1" w:rsidRPr="00FA6180" w:rsidRDefault="006C64A1" w:rsidP="006C64A1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contextualSpacing/>
        <w:jc w:val="center"/>
        <w:rPr>
          <w:b/>
          <w:sz w:val="40"/>
          <w:szCs w:val="40"/>
          <w:lang w:eastAsia="ar-SA"/>
        </w:rPr>
      </w:pPr>
      <w:proofErr w:type="gramStart"/>
      <w:r w:rsidRPr="00FA6180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6C64A1" w:rsidRPr="00FA6180" w:rsidRDefault="006C64A1" w:rsidP="006C64A1">
      <w:pPr>
        <w:keepNext/>
        <w:widowControl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contextualSpacing/>
        <w:jc w:val="center"/>
        <w:outlineLvl w:val="0"/>
        <w:rPr>
          <w:b/>
          <w:spacing w:val="-5"/>
          <w:sz w:val="24"/>
        </w:rPr>
      </w:pPr>
      <w:r w:rsidRPr="00FA6180">
        <w:rPr>
          <w:b/>
          <w:spacing w:val="-5"/>
          <w:sz w:val="30"/>
          <w:szCs w:val="30"/>
        </w:rPr>
        <w:t>УСТЬ-КАТАВСКОГО ГОРОДСКОГО ОКРУГА</w:t>
      </w:r>
    </w:p>
    <w:p w:rsidR="006C64A1" w:rsidRDefault="006C64A1" w:rsidP="006C64A1">
      <w:pPr>
        <w:contextualSpacing/>
        <w:jc w:val="center"/>
        <w:rPr>
          <w:b/>
          <w:bCs/>
          <w:sz w:val="24"/>
          <w:szCs w:val="24"/>
        </w:rPr>
      </w:pPr>
      <w:r w:rsidRPr="00FA6180">
        <w:rPr>
          <w:b/>
          <w:bCs/>
          <w:sz w:val="24"/>
          <w:szCs w:val="24"/>
        </w:rPr>
        <w:t>ЧЕЛЯБИНСКОЙ ОБЛАСТИ</w:t>
      </w:r>
    </w:p>
    <w:p w:rsidR="00FA6180" w:rsidRPr="00FA6180" w:rsidRDefault="00FA6180" w:rsidP="006C64A1">
      <w:pPr>
        <w:contextualSpacing/>
        <w:jc w:val="center"/>
        <w:rPr>
          <w:b/>
          <w:bCs/>
          <w:sz w:val="28"/>
          <w:szCs w:val="28"/>
        </w:rPr>
      </w:pPr>
      <w:r w:rsidRPr="00FA6180">
        <w:rPr>
          <w:b/>
          <w:bCs/>
          <w:sz w:val="28"/>
          <w:szCs w:val="28"/>
        </w:rPr>
        <w:t xml:space="preserve">Четвертое заседание </w:t>
      </w:r>
    </w:p>
    <w:p w:rsidR="00FA6180" w:rsidRDefault="00FA6180" w:rsidP="006C64A1">
      <w:pPr>
        <w:tabs>
          <w:tab w:val="left" w:pos="567"/>
          <w:tab w:val="left" w:pos="5670"/>
          <w:tab w:val="left" w:pos="7938"/>
        </w:tabs>
        <w:contextualSpacing/>
        <w:jc w:val="center"/>
        <w:rPr>
          <w:b/>
          <w:bCs/>
          <w:sz w:val="36"/>
          <w:szCs w:val="36"/>
        </w:rPr>
      </w:pPr>
    </w:p>
    <w:p w:rsidR="006C64A1" w:rsidRPr="00FA6180" w:rsidRDefault="006C64A1" w:rsidP="006C64A1">
      <w:pPr>
        <w:tabs>
          <w:tab w:val="left" w:pos="567"/>
          <w:tab w:val="left" w:pos="5670"/>
          <w:tab w:val="left" w:pos="7938"/>
        </w:tabs>
        <w:contextualSpacing/>
        <w:jc w:val="center"/>
        <w:rPr>
          <w:b/>
          <w:sz w:val="36"/>
          <w:szCs w:val="36"/>
        </w:rPr>
      </w:pPr>
      <w:r w:rsidRPr="00FA6180">
        <w:rPr>
          <w:b/>
          <w:bCs/>
          <w:sz w:val="36"/>
          <w:szCs w:val="36"/>
        </w:rPr>
        <w:t>РЕШЕНИЕ</w:t>
      </w:r>
    </w:p>
    <w:p w:rsidR="006C64A1" w:rsidRPr="00FA6180" w:rsidRDefault="006C64A1" w:rsidP="006C64A1">
      <w:pPr>
        <w:tabs>
          <w:tab w:val="left" w:pos="-3119"/>
        </w:tabs>
        <w:contextualSpacing/>
        <w:jc w:val="both"/>
        <w:rPr>
          <w:b/>
          <w:sz w:val="28"/>
          <w:szCs w:val="28"/>
        </w:rPr>
      </w:pPr>
      <w:r w:rsidRPr="00FA6180">
        <w:rPr>
          <w:b/>
          <w:sz w:val="26"/>
          <w:szCs w:val="26"/>
        </w:rPr>
        <w:t xml:space="preserve"> </w:t>
      </w:r>
      <w:proofErr w:type="gramStart"/>
      <w:r w:rsidRPr="00FA6180">
        <w:rPr>
          <w:b/>
          <w:sz w:val="28"/>
          <w:szCs w:val="28"/>
        </w:rPr>
        <w:t xml:space="preserve">от </w:t>
      </w:r>
      <w:r w:rsidR="00FA6180">
        <w:rPr>
          <w:b/>
          <w:sz w:val="28"/>
          <w:szCs w:val="28"/>
        </w:rPr>
        <w:t xml:space="preserve"> 27.04.2022</w:t>
      </w:r>
      <w:proofErr w:type="gramEnd"/>
      <w:r w:rsidR="00FA6180">
        <w:rPr>
          <w:b/>
          <w:sz w:val="28"/>
          <w:szCs w:val="28"/>
        </w:rPr>
        <w:t xml:space="preserve">  </w:t>
      </w:r>
      <w:r w:rsidRPr="00FA6180">
        <w:rPr>
          <w:b/>
          <w:sz w:val="28"/>
          <w:szCs w:val="28"/>
        </w:rPr>
        <w:t xml:space="preserve">        №  </w:t>
      </w:r>
      <w:r w:rsidR="00FA6180">
        <w:rPr>
          <w:b/>
          <w:sz w:val="28"/>
          <w:szCs w:val="28"/>
        </w:rPr>
        <w:t>37</w:t>
      </w:r>
      <w:r w:rsidRPr="00FA6180">
        <w:rPr>
          <w:b/>
          <w:sz w:val="28"/>
          <w:szCs w:val="28"/>
        </w:rPr>
        <w:t xml:space="preserve">                                                             г. Усть-Катав</w:t>
      </w:r>
    </w:p>
    <w:tbl>
      <w:tblPr>
        <w:tblW w:w="10426" w:type="dxa"/>
        <w:tblLook w:val="01E0" w:firstRow="1" w:lastRow="1" w:firstColumn="1" w:lastColumn="1" w:noHBand="0" w:noVBand="0"/>
      </w:tblPr>
      <w:tblGrid>
        <w:gridCol w:w="5812"/>
        <w:gridCol w:w="4614"/>
      </w:tblGrid>
      <w:tr w:rsidR="006C64A1" w:rsidRPr="005C4676" w:rsidTr="005F64CC">
        <w:tc>
          <w:tcPr>
            <w:tcW w:w="5812" w:type="dxa"/>
          </w:tcPr>
          <w:p w:rsidR="00FA6180" w:rsidRDefault="00FA6180" w:rsidP="005F64CC">
            <w:pPr>
              <w:contextualSpacing/>
              <w:jc w:val="both"/>
              <w:rPr>
                <w:sz w:val="28"/>
                <w:szCs w:val="28"/>
              </w:rPr>
            </w:pPr>
          </w:p>
          <w:p w:rsidR="006C64A1" w:rsidRPr="005C4676" w:rsidRDefault="006C64A1" w:rsidP="005F64CC">
            <w:pPr>
              <w:contextualSpacing/>
              <w:jc w:val="both"/>
              <w:rPr>
                <w:sz w:val="28"/>
                <w:szCs w:val="28"/>
              </w:rPr>
            </w:pPr>
            <w:r w:rsidRPr="005C4676">
              <w:rPr>
                <w:sz w:val="28"/>
                <w:szCs w:val="28"/>
              </w:rPr>
              <w:t xml:space="preserve">О  внесении изменений в решение Собрания депутатов </w:t>
            </w:r>
            <w:proofErr w:type="spellStart"/>
            <w:r w:rsidRPr="005C4676">
              <w:rPr>
                <w:sz w:val="28"/>
                <w:szCs w:val="28"/>
              </w:rPr>
              <w:t>Усть-Катавского</w:t>
            </w:r>
            <w:proofErr w:type="spellEnd"/>
            <w:r w:rsidRPr="005C4676">
              <w:rPr>
                <w:sz w:val="28"/>
                <w:szCs w:val="28"/>
              </w:rPr>
              <w:t xml:space="preserve"> г</w:t>
            </w:r>
            <w:r w:rsidR="00FA6180">
              <w:rPr>
                <w:sz w:val="28"/>
                <w:szCs w:val="28"/>
              </w:rPr>
              <w:t>ородского округа от 27.03.2015года</w:t>
            </w:r>
            <w:r w:rsidRPr="005C4676">
              <w:rPr>
                <w:sz w:val="28"/>
                <w:szCs w:val="28"/>
              </w:rPr>
              <w:t xml:space="preserve"> № 33 «Об утверждении Положения о комиссии по соблюдению требований к служебному поведению муниципальных служащих </w:t>
            </w:r>
            <w:proofErr w:type="spellStart"/>
            <w:r w:rsidRPr="005C4676">
              <w:rPr>
                <w:sz w:val="28"/>
                <w:szCs w:val="28"/>
              </w:rPr>
              <w:t>Усть-Катавского</w:t>
            </w:r>
            <w:proofErr w:type="spellEnd"/>
            <w:r w:rsidRPr="005C4676">
              <w:rPr>
                <w:sz w:val="28"/>
                <w:szCs w:val="28"/>
              </w:rPr>
              <w:t xml:space="preserve"> городского округа и урегулированию конфликта интересов» </w:t>
            </w:r>
          </w:p>
        </w:tc>
        <w:tc>
          <w:tcPr>
            <w:tcW w:w="4614" w:type="dxa"/>
          </w:tcPr>
          <w:p w:rsidR="006C64A1" w:rsidRPr="005C4676" w:rsidRDefault="006C64A1" w:rsidP="005F64C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C64A1" w:rsidRPr="005C4676" w:rsidRDefault="006C64A1" w:rsidP="0051310F">
      <w:pPr>
        <w:ind w:firstLine="709"/>
        <w:contextualSpacing/>
        <w:jc w:val="both"/>
        <w:rPr>
          <w:sz w:val="28"/>
          <w:szCs w:val="28"/>
        </w:rPr>
      </w:pPr>
    </w:p>
    <w:p w:rsidR="006C64A1" w:rsidRPr="005C4676" w:rsidRDefault="006C64A1" w:rsidP="0051310F">
      <w:pPr>
        <w:keepNext/>
        <w:shd w:val="clear" w:color="auto" w:fill="FFFFFF"/>
        <w:ind w:right="-1" w:firstLine="709"/>
        <w:contextualSpacing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5C4676">
        <w:rPr>
          <w:spacing w:val="-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5C4676">
        <w:rPr>
          <w:bCs/>
          <w:color w:val="26282F"/>
          <w:sz w:val="28"/>
          <w:szCs w:val="28"/>
        </w:rPr>
        <w:t xml:space="preserve">Федеральный закон от </w:t>
      </w:r>
      <w:r w:rsidR="00FA6180">
        <w:rPr>
          <w:bCs/>
          <w:color w:val="26282F"/>
          <w:sz w:val="28"/>
          <w:szCs w:val="28"/>
        </w:rPr>
        <w:t>0</w:t>
      </w:r>
      <w:r w:rsidRPr="005C4676">
        <w:rPr>
          <w:bCs/>
          <w:color w:val="26282F"/>
          <w:sz w:val="28"/>
          <w:szCs w:val="28"/>
        </w:rPr>
        <w:t>1</w:t>
      </w:r>
      <w:r w:rsidR="00FA6180">
        <w:rPr>
          <w:bCs/>
          <w:color w:val="26282F"/>
          <w:sz w:val="28"/>
          <w:szCs w:val="28"/>
        </w:rPr>
        <w:t>.07.</w:t>
      </w:r>
      <w:r w:rsidRPr="005C4676">
        <w:rPr>
          <w:bCs/>
          <w:color w:val="26282F"/>
          <w:sz w:val="28"/>
          <w:szCs w:val="28"/>
        </w:rPr>
        <w:t>2021 </w:t>
      </w:r>
      <w:proofErr w:type="gramStart"/>
      <w:r w:rsidRPr="005C4676">
        <w:rPr>
          <w:bCs/>
          <w:color w:val="26282F"/>
          <w:sz w:val="28"/>
          <w:szCs w:val="28"/>
        </w:rPr>
        <w:t>г</w:t>
      </w:r>
      <w:r w:rsidR="00FA6180">
        <w:rPr>
          <w:bCs/>
          <w:color w:val="26282F"/>
          <w:sz w:val="28"/>
          <w:szCs w:val="28"/>
        </w:rPr>
        <w:t xml:space="preserve">ода </w:t>
      </w:r>
      <w:r w:rsidRPr="005C4676">
        <w:rPr>
          <w:bCs/>
          <w:color w:val="26282F"/>
          <w:sz w:val="28"/>
          <w:szCs w:val="28"/>
        </w:rPr>
        <w:t xml:space="preserve"> №</w:t>
      </w:r>
      <w:proofErr w:type="gramEnd"/>
      <w:r w:rsidRPr="005C4676">
        <w:rPr>
          <w:bCs/>
          <w:color w:val="26282F"/>
          <w:sz w:val="28"/>
          <w:szCs w:val="28"/>
        </w:rPr>
        <w:t xml:space="preserve">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5C4676">
        <w:rPr>
          <w:spacing w:val="-5"/>
          <w:sz w:val="28"/>
          <w:szCs w:val="28"/>
        </w:rPr>
        <w:t xml:space="preserve">руководствуясь Уставом </w:t>
      </w:r>
      <w:proofErr w:type="spellStart"/>
      <w:r w:rsidRPr="005C4676">
        <w:rPr>
          <w:spacing w:val="-5"/>
          <w:sz w:val="28"/>
          <w:szCs w:val="28"/>
        </w:rPr>
        <w:t>Усть-Катавского</w:t>
      </w:r>
      <w:proofErr w:type="spellEnd"/>
      <w:r w:rsidRPr="005C4676">
        <w:rPr>
          <w:spacing w:val="-5"/>
          <w:sz w:val="28"/>
          <w:szCs w:val="28"/>
        </w:rPr>
        <w:t xml:space="preserve"> городского округа, Собрание депутатов</w:t>
      </w:r>
    </w:p>
    <w:p w:rsidR="006C64A1" w:rsidRPr="005C4676" w:rsidRDefault="006C64A1" w:rsidP="006C64A1">
      <w:pPr>
        <w:ind w:left="180"/>
        <w:contextualSpacing/>
        <w:rPr>
          <w:sz w:val="28"/>
          <w:szCs w:val="28"/>
        </w:rPr>
      </w:pPr>
    </w:p>
    <w:p w:rsidR="006C64A1" w:rsidRPr="0051310F" w:rsidRDefault="006C64A1" w:rsidP="0051310F">
      <w:pPr>
        <w:ind w:left="180"/>
        <w:contextualSpacing/>
        <w:jc w:val="center"/>
        <w:rPr>
          <w:b/>
          <w:sz w:val="28"/>
          <w:szCs w:val="28"/>
        </w:rPr>
      </w:pPr>
      <w:r w:rsidRPr="0051310F">
        <w:rPr>
          <w:b/>
          <w:sz w:val="28"/>
          <w:szCs w:val="28"/>
        </w:rPr>
        <w:t>РЕШАЕТ:</w:t>
      </w:r>
    </w:p>
    <w:p w:rsidR="006C64A1" w:rsidRPr="005C4676" w:rsidRDefault="006C64A1" w:rsidP="006C64A1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right="-35" w:firstLine="709"/>
        <w:contextualSpacing/>
        <w:jc w:val="both"/>
        <w:rPr>
          <w:sz w:val="28"/>
          <w:szCs w:val="28"/>
        </w:rPr>
      </w:pPr>
      <w:r w:rsidRPr="005C4676">
        <w:rPr>
          <w:sz w:val="28"/>
          <w:szCs w:val="28"/>
        </w:rPr>
        <w:t>Внести в Положение о комис</w:t>
      </w:r>
      <w:r>
        <w:rPr>
          <w:sz w:val="28"/>
          <w:szCs w:val="28"/>
        </w:rPr>
        <w:t xml:space="preserve">сии по соблюдению </w:t>
      </w:r>
      <w:r w:rsidRPr="005C4676">
        <w:rPr>
          <w:sz w:val="28"/>
          <w:szCs w:val="28"/>
        </w:rPr>
        <w:t xml:space="preserve">требований к служебному поведению муниципальных служащих </w:t>
      </w:r>
      <w:proofErr w:type="spellStart"/>
      <w:r w:rsidRPr="005C4676">
        <w:rPr>
          <w:sz w:val="28"/>
          <w:szCs w:val="28"/>
        </w:rPr>
        <w:t>Усть-Катавского</w:t>
      </w:r>
      <w:proofErr w:type="spellEnd"/>
      <w:r w:rsidRPr="005C4676">
        <w:rPr>
          <w:sz w:val="28"/>
          <w:szCs w:val="28"/>
        </w:rPr>
        <w:t xml:space="preserve"> городского округа и урегулирования конфликта интересов, утвержденное решением Собрания депутатов </w:t>
      </w:r>
      <w:proofErr w:type="spellStart"/>
      <w:r w:rsidRPr="005C4676">
        <w:rPr>
          <w:sz w:val="28"/>
          <w:szCs w:val="28"/>
        </w:rPr>
        <w:t>Усть-Катавского</w:t>
      </w:r>
      <w:proofErr w:type="spellEnd"/>
      <w:r w:rsidRPr="005C4676">
        <w:rPr>
          <w:sz w:val="28"/>
          <w:szCs w:val="28"/>
        </w:rPr>
        <w:t xml:space="preserve"> городского округа от 07.03.2015г.  № 33 «следующие изменения: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-3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12:</w:t>
      </w:r>
    </w:p>
    <w:p w:rsidR="006C64A1" w:rsidRDefault="006C64A1" w:rsidP="006C64A1">
      <w:pPr>
        <w:pStyle w:val="a7"/>
        <w:widowControl/>
        <w:numPr>
          <w:ilvl w:val="2"/>
          <w:numId w:val="3"/>
        </w:numPr>
        <w:autoSpaceDE/>
        <w:autoSpaceDN/>
        <w:adjustRightInd/>
        <w:ind w:left="0" w:right="-35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Абзац 1 подпункта «б» изложить в следующей редакции:</w:t>
      </w:r>
    </w:p>
    <w:p w:rsidR="006C64A1" w:rsidRDefault="006C64A1" w:rsidP="006C64A1">
      <w:pPr>
        <w:pStyle w:val="a7"/>
        <w:widowControl/>
        <w:autoSpaceDE/>
        <w:autoSpaceDN/>
        <w:adjustRightInd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>«б) поступившие уполномоченному должностному лицу от соответствующего руководителя органа местного самоуправления представление или документы:»</w:t>
      </w:r>
    </w:p>
    <w:p w:rsidR="006C64A1" w:rsidRPr="00AB1EF6" w:rsidRDefault="006C64A1" w:rsidP="006C64A1">
      <w:pPr>
        <w:pStyle w:val="a7"/>
        <w:widowControl/>
        <w:numPr>
          <w:ilvl w:val="2"/>
          <w:numId w:val="3"/>
        </w:numPr>
        <w:autoSpaceDE/>
        <w:autoSpaceDN/>
        <w:adjustRightInd/>
        <w:ind w:left="0" w:right="-35" w:firstLine="0"/>
        <w:jc w:val="both"/>
        <w:rPr>
          <w:sz w:val="28"/>
          <w:szCs w:val="28"/>
        </w:rPr>
      </w:pPr>
      <w:r w:rsidRPr="00AB1EF6">
        <w:rPr>
          <w:sz w:val="28"/>
          <w:szCs w:val="28"/>
        </w:rPr>
        <w:t xml:space="preserve"> дополнить подпунктом е) следующего содержания:</w:t>
      </w:r>
    </w:p>
    <w:p w:rsidR="006C64A1" w:rsidRDefault="006C64A1" w:rsidP="006C64A1">
      <w:pPr>
        <w:widowControl/>
        <w:autoSpaceDE/>
        <w:autoSpaceDN/>
        <w:adjustRightInd/>
        <w:ind w:right="-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поступившее от руководителя органа местного самоуправления заявление Губернатора Челябинской области, предусмотренного пунктом 11 статьи 3.6 закона Челябинской области от 29.01.2009г. № 353-ЗО «О противодействии </w:t>
      </w:r>
      <w:r>
        <w:rPr>
          <w:sz w:val="28"/>
          <w:szCs w:val="28"/>
        </w:rPr>
        <w:lastRenderedPageBreak/>
        <w:t>коррупции в Челябинской области» в отношении лица, замещающего муниципальную должность.»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16 после слов: «муниципального служащего,» дополнить словами «лица, замещающего муниципальную должность,»;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19:</w:t>
      </w:r>
    </w:p>
    <w:p w:rsidR="006C64A1" w:rsidRDefault="006C64A1" w:rsidP="006C64A1">
      <w:pPr>
        <w:widowControl/>
        <w:numPr>
          <w:ilvl w:val="2"/>
          <w:numId w:val="3"/>
        </w:numPr>
        <w:autoSpaceDE/>
        <w:autoSpaceDN/>
        <w:adjustRightInd/>
        <w:ind w:left="0" w:right="10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слов: муниципального служащего,» дополнить словами «лица, замещающего муниципальную должность,»;</w:t>
      </w:r>
    </w:p>
    <w:p w:rsidR="006C64A1" w:rsidRDefault="006C64A1" w:rsidP="006C64A1">
      <w:pPr>
        <w:widowControl/>
        <w:numPr>
          <w:ilvl w:val="2"/>
          <w:numId w:val="3"/>
        </w:numPr>
        <w:autoSpaceDE/>
        <w:autoSpaceDN/>
        <w:adjustRightInd/>
        <w:ind w:left="0" w:right="10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2 изложить в следующей редакции:</w:t>
      </w:r>
    </w:p>
    <w:p w:rsidR="006C64A1" w:rsidRDefault="006C64A1" w:rsidP="006C64A1">
      <w:pPr>
        <w:widowControl/>
        <w:autoSpaceDE/>
        <w:autoSpaceDN/>
        <w:adjustRightInd/>
        <w:ind w:right="1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«Заседания комиссии проводятся в присутствии муниципального служащего, гражданина, лица, замещающего муниципальную должность.»;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19.1. изложить в новой редакции:</w:t>
      </w:r>
    </w:p>
    <w:p w:rsidR="006C64A1" w:rsidRPr="00E1207C" w:rsidRDefault="006C64A1" w:rsidP="006C64A1">
      <w:pPr>
        <w:ind w:right="10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«19.1. </w:t>
      </w:r>
      <w:r w:rsidRPr="00E1207C">
        <w:rPr>
          <w:color w:val="000000"/>
          <w:sz w:val="28"/>
          <w:szCs w:val="28"/>
        </w:rPr>
        <w:t>Заседание Комиссии может проводиться в отсутствие</w:t>
      </w:r>
      <w:r>
        <w:rPr>
          <w:color w:val="000000"/>
          <w:sz w:val="28"/>
          <w:szCs w:val="28"/>
        </w:rPr>
        <w:t xml:space="preserve"> муниципального служащего, гражданина,</w:t>
      </w:r>
      <w:r w:rsidRPr="00E1207C">
        <w:rPr>
          <w:color w:val="000000"/>
          <w:sz w:val="28"/>
          <w:szCs w:val="28"/>
        </w:rPr>
        <w:t xml:space="preserve"> лица, замещающего муниципальную должность, в случае:</w:t>
      </w:r>
    </w:p>
    <w:p w:rsidR="006C64A1" w:rsidRPr="00A9793E" w:rsidRDefault="006C64A1" w:rsidP="006C64A1">
      <w:pPr>
        <w:widowControl/>
        <w:autoSpaceDE/>
        <w:autoSpaceDN/>
        <w:adjustRightInd/>
        <w:ind w:right="1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793E">
        <w:rPr>
          <w:color w:val="000000"/>
          <w:sz w:val="28"/>
          <w:szCs w:val="28"/>
        </w:rPr>
        <w:t>наличия письменного заявления муниципального служащего, гражданина, лица, замещающего муниципальную должность, о проведении Комиссии в его отсутствие;</w:t>
      </w:r>
    </w:p>
    <w:p w:rsidR="006C64A1" w:rsidRPr="00A9793E" w:rsidRDefault="006C64A1" w:rsidP="006C64A1">
      <w:pPr>
        <w:widowControl/>
        <w:tabs>
          <w:tab w:val="left" w:pos="1596"/>
        </w:tabs>
        <w:autoSpaceDE/>
        <w:autoSpaceDN/>
        <w:adjustRightInd/>
        <w:ind w:right="1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793E">
        <w:rPr>
          <w:color w:val="000000"/>
          <w:sz w:val="28"/>
          <w:szCs w:val="28"/>
        </w:rPr>
        <w:t>неявки на заседание Комиссии муниципального служащего, гражданина, лица, замещающего муниципальную должность, надлежащим образом извещенного о времени и месте его проведения.»;</w:t>
      </w:r>
    </w:p>
    <w:p w:rsidR="006C64A1" w:rsidRDefault="006C64A1" w:rsidP="006C64A1">
      <w:pPr>
        <w:widowControl/>
        <w:numPr>
          <w:ilvl w:val="1"/>
          <w:numId w:val="3"/>
        </w:numPr>
        <w:tabs>
          <w:tab w:val="left" w:pos="1155"/>
        </w:tabs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20 после слов «замещавшего должность муниципальной службы» дополнить словами: «, </w:t>
      </w:r>
      <w:r>
        <w:rPr>
          <w:sz w:val="28"/>
          <w:szCs w:val="28"/>
        </w:rPr>
        <w:t>лица, замещающего муниципальную должность»;</w:t>
      </w:r>
    </w:p>
    <w:p w:rsidR="006C64A1" w:rsidRPr="00A9793E" w:rsidRDefault="006C64A1" w:rsidP="006C64A1">
      <w:pPr>
        <w:pStyle w:val="a7"/>
        <w:widowControl/>
        <w:numPr>
          <w:ilvl w:val="1"/>
          <w:numId w:val="3"/>
        </w:numPr>
        <w:tabs>
          <w:tab w:val="left" w:pos="37"/>
        </w:tabs>
        <w:autoSpaceDE/>
        <w:autoSpaceDN/>
        <w:adjustRightInd/>
        <w:ind w:left="37" w:right="10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793E">
        <w:rPr>
          <w:color w:val="000000"/>
          <w:sz w:val="28"/>
          <w:szCs w:val="28"/>
        </w:rPr>
        <w:t>Дополнить пунктом 30.1. следующего содержания:</w:t>
      </w:r>
    </w:p>
    <w:p w:rsidR="006C64A1" w:rsidRDefault="006C64A1" w:rsidP="006C64A1">
      <w:pPr>
        <w:widowControl/>
        <w:autoSpaceDE/>
        <w:autoSpaceDN/>
        <w:adjustRightInd/>
        <w:ind w:right="1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«30.1. По итогам рассмотрения вопроса, предусмотренного подпунктом «е» пункта 12 настоящего Положения, комиссия подготавливает протокол с рекомендациями, о применении к лицу, замещающему муниципальную должность, </w:t>
      </w:r>
      <w:r w:rsidRPr="00FB5013">
        <w:rPr>
          <w:color w:val="000000"/>
          <w:sz w:val="28"/>
          <w:szCs w:val="28"/>
        </w:rPr>
        <w:t>одной из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z w:val="28"/>
          <w:szCs w:val="28"/>
        </w:rPr>
        <w:t>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32 слова «тайным» заменить на слова «открытым»;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34:</w:t>
      </w:r>
    </w:p>
    <w:p w:rsidR="006C64A1" w:rsidRDefault="006C64A1" w:rsidP="006C64A1">
      <w:pPr>
        <w:widowControl/>
        <w:numPr>
          <w:ilvl w:val="2"/>
          <w:numId w:val="3"/>
        </w:numPr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«б» после слов «муниципального служащего» дополнить словами: «лица, замещающего муниципальную должность,»;</w:t>
      </w:r>
    </w:p>
    <w:p w:rsidR="006C64A1" w:rsidRDefault="006C64A1" w:rsidP="006C64A1">
      <w:pPr>
        <w:widowControl/>
        <w:numPr>
          <w:ilvl w:val="2"/>
          <w:numId w:val="3"/>
        </w:numPr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«в» после слов «муниципальному служащему» дополнить словами: «, лицу, замещающему муниципальную должность»;</w:t>
      </w:r>
    </w:p>
    <w:p w:rsidR="006C64A1" w:rsidRPr="005467BA" w:rsidRDefault="006C64A1" w:rsidP="006C64A1">
      <w:pPr>
        <w:numPr>
          <w:ilvl w:val="2"/>
          <w:numId w:val="3"/>
        </w:numPr>
        <w:ind w:left="0" w:right="10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«г</w:t>
      </w:r>
      <w:r w:rsidRPr="005467BA">
        <w:rPr>
          <w:color w:val="000000"/>
          <w:sz w:val="28"/>
          <w:szCs w:val="28"/>
        </w:rPr>
        <w:t xml:space="preserve">» после слов «муниципального служащего» дополнить словами: </w:t>
      </w:r>
      <w:r>
        <w:rPr>
          <w:color w:val="000000"/>
          <w:sz w:val="28"/>
          <w:szCs w:val="28"/>
        </w:rPr>
        <w:t xml:space="preserve">«, </w:t>
      </w:r>
      <w:r w:rsidRPr="005467BA">
        <w:rPr>
          <w:color w:val="000000"/>
          <w:sz w:val="28"/>
          <w:szCs w:val="28"/>
        </w:rPr>
        <w:t>лица, замещающего муниципальную должность»;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35 после слов «муниципальный служащий» дополнить </w:t>
      </w:r>
      <w:proofErr w:type="gramStart"/>
      <w:r>
        <w:rPr>
          <w:color w:val="000000"/>
          <w:sz w:val="28"/>
          <w:szCs w:val="28"/>
        </w:rPr>
        <w:t xml:space="preserve">словами:   </w:t>
      </w:r>
      <w:proofErr w:type="gramEnd"/>
      <w:r>
        <w:rPr>
          <w:color w:val="000000"/>
          <w:sz w:val="28"/>
          <w:szCs w:val="28"/>
        </w:rPr>
        <w:t xml:space="preserve"> «, лицо, замещающее муниципальную должность»;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10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36 после слов «в 7-дневный срок» дополнить словами: «, а в случае рассмотрения вопроса, предусмотренного подпунктом «е» пункта 12 настоящего Положения в трехдневный срок»;</w:t>
      </w:r>
    </w:p>
    <w:p w:rsidR="006C64A1" w:rsidRDefault="006C64A1" w:rsidP="006C64A1">
      <w:pPr>
        <w:widowControl/>
        <w:numPr>
          <w:ilvl w:val="1"/>
          <w:numId w:val="3"/>
        </w:numPr>
        <w:autoSpaceDE/>
        <w:autoSpaceDN/>
        <w:adjustRightInd/>
        <w:ind w:left="0" w:right="64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37 дополнить абзацем следующего содержания:</w:t>
      </w:r>
    </w:p>
    <w:p w:rsidR="006C64A1" w:rsidRDefault="006C64A1" w:rsidP="006C64A1">
      <w:pPr>
        <w:widowControl/>
        <w:autoSpaceDE/>
        <w:autoSpaceDN/>
        <w:adjustRightInd/>
        <w:ind w:right="-3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EA560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F08B7AC" wp14:editId="0C7B45E3">
            <wp:simplePos x="0" y="0"/>
            <wp:positionH relativeFrom="page">
              <wp:posOffset>804545</wp:posOffset>
            </wp:positionH>
            <wp:positionV relativeFrom="page">
              <wp:posOffset>2697480</wp:posOffset>
            </wp:positionV>
            <wp:extent cx="889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034C770" wp14:editId="33D419CF">
            <wp:simplePos x="0" y="0"/>
            <wp:positionH relativeFrom="page">
              <wp:posOffset>804545</wp:posOffset>
            </wp:positionH>
            <wp:positionV relativeFrom="page">
              <wp:posOffset>3749040</wp:posOffset>
            </wp:positionV>
            <wp:extent cx="889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E">
        <w:rPr>
          <w:color w:val="000000"/>
          <w:sz w:val="28"/>
          <w:szCs w:val="28"/>
        </w:rPr>
        <w:t>Вопрос о применении к лицу, замещающему муниципальную должность, меры ответственности, предусмотр</w:t>
      </w:r>
      <w:r>
        <w:rPr>
          <w:color w:val="000000"/>
          <w:sz w:val="28"/>
          <w:szCs w:val="28"/>
        </w:rPr>
        <w:t xml:space="preserve">енной частью 7.3-1 статьи 40 </w:t>
      </w:r>
      <w:r w:rsidRPr="00EA560E">
        <w:rPr>
          <w:color w:val="000000"/>
          <w:sz w:val="28"/>
          <w:szCs w:val="28"/>
        </w:rPr>
        <w:t>Федерального закона от 06.10.2003 № 131 Федерального закона «Об общих принципах организации местного самоуправления в Российской Федерации», принимается Собранием депутатов в соответствии с рекомендациями Комиссии и оформляется решением Собрания депутатов.</w:t>
      </w:r>
    </w:p>
    <w:p w:rsidR="006C64A1" w:rsidRPr="005C4676" w:rsidRDefault="006C64A1" w:rsidP="006C64A1">
      <w:pPr>
        <w:ind w:right="-35" w:firstLine="746"/>
        <w:contextualSpacing/>
        <w:jc w:val="both"/>
        <w:rPr>
          <w:sz w:val="28"/>
          <w:szCs w:val="28"/>
        </w:rPr>
      </w:pPr>
      <w:r w:rsidRPr="005C4676">
        <w:rPr>
          <w:sz w:val="28"/>
          <w:szCs w:val="28"/>
        </w:rPr>
        <w:t>2. Настоящее решение опубликовать в газете «</w:t>
      </w:r>
      <w:proofErr w:type="spellStart"/>
      <w:r w:rsidRPr="005C4676">
        <w:rPr>
          <w:sz w:val="28"/>
          <w:szCs w:val="28"/>
        </w:rPr>
        <w:t>Усть-Катавская</w:t>
      </w:r>
      <w:proofErr w:type="spellEnd"/>
      <w:r w:rsidRPr="005C4676">
        <w:rPr>
          <w:sz w:val="28"/>
          <w:szCs w:val="28"/>
        </w:rPr>
        <w:t xml:space="preserve"> неделя», разместить на официальном сайте администрации </w:t>
      </w:r>
      <w:proofErr w:type="spellStart"/>
      <w:r w:rsidRPr="005C4676">
        <w:rPr>
          <w:sz w:val="28"/>
          <w:szCs w:val="28"/>
        </w:rPr>
        <w:t>Усть-Катавского</w:t>
      </w:r>
      <w:proofErr w:type="spellEnd"/>
      <w:r w:rsidRPr="005C4676">
        <w:rPr>
          <w:sz w:val="28"/>
          <w:szCs w:val="28"/>
        </w:rPr>
        <w:t xml:space="preserve"> городского округа </w:t>
      </w:r>
      <w:r w:rsidRPr="005C4676">
        <w:rPr>
          <w:sz w:val="28"/>
          <w:szCs w:val="28"/>
          <w:lang w:val="en-US"/>
        </w:rPr>
        <w:t>www</w:t>
      </w:r>
      <w:r w:rsidRPr="005C4676">
        <w:rPr>
          <w:sz w:val="28"/>
          <w:szCs w:val="28"/>
        </w:rPr>
        <w:t>.</w:t>
      </w:r>
      <w:proofErr w:type="spellStart"/>
      <w:r w:rsidRPr="005C4676">
        <w:rPr>
          <w:sz w:val="28"/>
          <w:szCs w:val="28"/>
          <w:lang w:val="en-US"/>
        </w:rPr>
        <w:t>ukgo</w:t>
      </w:r>
      <w:proofErr w:type="spellEnd"/>
      <w:r w:rsidRPr="005C4676">
        <w:rPr>
          <w:sz w:val="28"/>
          <w:szCs w:val="28"/>
        </w:rPr>
        <w:t>.</w:t>
      </w:r>
      <w:proofErr w:type="spellStart"/>
      <w:r w:rsidRPr="005C4676">
        <w:rPr>
          <w:sz w:val="28"/>
          <w:szCs w:val="28"/>
          <w:lang w:val="en-US"/>
        </w:rPr>
        <w:t>su</w:t>
      </w:r>
      <w:proofErr w:type="spellEnd"/>
      <w:r w:rsidRPr="005C4676">
        <w:rPr>
          <w:sz w:val="28"/>
          <w:szCs w:val="28"/>
        </w:rPr>
        <w:t>.</w:t>
      </w:r>
    </w:p>
    <w:p w:rsidR="006C64A1" w:rsidRPr="005C4676" w:rsidRDefault="006C64A1" w:rsidP="006C64A1">
      <w:pPr>
        <w:ind w:right="-35" w:firstLine="709"/>
        <w:jc w:val="both"/>
        <w:rPr>
          <w:sz w:val="28"/>
          <w:szCs w:val="28"/>
        </w:rPr>
      </w:pPr>
      <w:r w:rsidRPr="005C4676">
        <w:rPr>
          <w:sz w:val="28"/>
          <w:szCs w:val="28"/>
        </w:rPr>
        <w:t xml:space="preserve">3.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5C4676">
        <w:rPr>
          <w:sz w:val="28"/>
          <w:szCs w:val="28"/>
        </w:rPr>
        <w:t>В.В.Кречетова</w:t>
      </w:r>
      <w:proofErr w:type="spellEnd"/>
      <w:r w:rsidRPr="005C4676">
        <w:rPr>
          <w:sz w:val="28"/>
          <w:szCs w:val="28"/>
        </w:rPr>
        <w:t>.</w:t>
      </w:r>
    </w:p>
    <w:p w:rsidR="006C64A1" w:rsidRDefault="006C64A1" w:rsidP="006C64A1">
      <w:pPr>
        <w:jc w:val="both"/>
        <w:rPr>
          <w:sz w:val="28"/>
          <w:szCs w:val="28"/>
        </w:rPr>
      </w:pPr>
    </w:p>
    <w:p w:rsidR="006C64A1" w:rsidRDefault="006C64A1" w:rsidP="006C64A1">
      <w:pPr>
        <w:rPr>
          <w:sz w:val="28"/>
          <w:szCs w:val="28"/>
        </w:rPr>
      </w:pPr>
    </w:p>
    <w:p w:rsidR="006C64A1" w:rsidRDefault="006C64A1" w:rsidP="006C64A1">
      <w:pPr>
        <w:jc w:val="both"/>
        <w:rPr>
          <w:sz w:val="28"/>
          <w:szCs w:val="28"/>
        </w:rPr>
      </w:pPr>
    </w:p>
    <w:p w:rsidR="006C64A1" w:rsidRDefault="006C64A1" w:rsidP="006C64A1">
      <w:pPr>
        <w:jc w:val="both"/>
        <w:rPr>
          <w:sz w:val="28"/>
          <w:szCs w:val="28"/>
        </w:rPr>
      </w:pPr>
    </w:p>
    <w:p w:rsidR="006C64A1" w:rsidRDefault="006C64A1" w:rsidP="006C64A1">
      <w:pPr>
        <w:jc w:val="both"/>
        <w:rPr>
          <w:sz w:val="28"/>
          <w:szCs w:val="28"/>
        </w:rPr>
      </w:pPr>
    </w:p>
    <w:p w:rsidR="006C64A1" w:rsidRPr="005C4676" w:rsidRDefault="006C64A1" w:rsidP="006C64A1">
      <w:pPr>
        <w:jc w:val="both"/>
        <w:rPr>
          <w:sz w:val="28"/>
          <w:szCs w:val="28"/>
        </w:rPr>
      </w:pPr>
    </w:p>
    <w:p w:rsidR="006C64A1" w:rsidRPr="005C4676" w:rsidRDefault="006C64A1" w:rsidP="006C64A1">
      <w:pPr>
        <w:jc w:val="both"/>
        <w:rPr>
          <w:sz w:val="28"/>
          <w:szCs w:val="28"/>
        </w:rPr>
      </w:pPr>
      <w:r w:rsidRPr="005C4676">
        <w:rPr>
          <w:sz w:val="28"/>
          <w:szCs w:val="28"/>
        </w:rPr>
        <w:t>Председатель Собрания депутатов</w:t>
      </w:r>
    </w:p>
    <w:p w:rsidR="006C64A1" w:rsidRPr="005C4676" w:rsidRDefault="006C64A1" w:rsidP="006C64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</w:t>
      </w:r>
      <w:r w:rsidRPr="005C4676">
        <w:rPr>
          <w:sz w:val="28"/>
          <w:szCs w:val="28"/>
        </w:rPr>
        <w:t>Катавского</w:t>
      </w:r>
      <w:proofErr w:type="spellEnd"/>
      <w:r w:rsidRPr="005C4676"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 w:rsidRPr="005C4676">
        <w:rPr>
          <w:sz w:val="28"/>
          <w:szCs w:val="28"/>
        </w:rPr>
        <w:t>С.Н.Пульдяев</w:t>
      </w:r>
      <w:proofErr w:type="spellEnd"/>
      <w:r w:rsidRPr="005C4676"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0"/>
      </w:tblGrid>
      <w:tr w:rsidR="006C64A1" w:rsidRPr="005C4676" w:rsidTr="005F64C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A1" w:rsidRPr="005C4676" w:rsidRDefault="006C64A1" w:rsidP="005F64CC">
            <w:pPr>
              <w:jc w:val="both"/>
              <w:rPr>
                <w:sz w:val="28"/>
                <w:szCs w:val="28"/>
              </w:rPr>
            </w:pPr>
          </w:p>
          <w:p w:rsidR="006C64A1" w:rsidRPr="005C4676" w:rsidRDefault="006C64A1" w:rsidP="005F64CC">
            <w:pPr>
              <w:jc w:val="both"/>
              <w:rPr>
                <w:sz w:val="28"/>
                <w:szCs w:val="28"/>
              </w:rPr>
            </w:pPr>
          </w:p>
          <w:p w:rsidR="006C64A1" w:rsidRPr="005C4676" w:rsidRDefault="006C64A1" w:rsidP="005F64CC">
            <w:pPr>
              <w:jc w:val="both"/>
              <w:rPr>
                <w:sz w:val="28"/>
                <w:szCs w:val="28"/>
              </w:rPr>
            </w:pPr>
            <w:r w:rsidRPr="005C4676">
              <w:rPr>
                <w:sz w:val="28"/>
                <w:szCs w:val="28"/>
              </w:rPr>
              <w:t xml:space="preserve">Глава </w:t>
            </w:r>
            <w:proofErr w:type="spellStart"/>
            <w:r w:rsidRPr="005C4676">
              <w:rPr>
                <w:sz w:val="28"/>
                <w:szCs w:val="28"/>
              </w:rPr>
              <w:t>Усть-Катавского</w:t>
            </w:r>
            <w:proofErr w:type="spellEnd"/>
            <w:r w:rsidRPr="005C4676">
              <w:rPr>
                <w:sz w:val="28"/>
                <w:szCs w:val="28"/>
              </w:rPr>
              <w:t xml:space="preserve"> </w:t>
            </w:r>
          </w:p>
          <w:p w:rsidR="006C64A1" w:rsidRPr="005C4676" w:rsidRDefault="006C64A1" w:rsidP="005F64CC">
            <w:pPr>
              <w:jc w:val="both"/>
              <w:rPr>
                <w:sz w:val="28"/>
                <w:szCs w:val="28"/>
              </w:rPr>
            </w:pPr>
            <w:r w:rsidRPr="005C4676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A1" w:rsidRPr="005C4676" w:rsidRDefault="006C64A1" w:rsidP="005F64CC">
            <w:pPr>
              <w:jc w:val="both"/>
              <w:rPr>
                <w:sz w:val="28"/>
                <w:szCs w:val="28"/>
              </w:rPr>
            </w:pPr>
            <w:r w:rsidRPr="005C4676">
              <w:rPr>
                <w:sz w:val="28"/>
                <w:szCs w:val="28"/>
              </w:rPr>
              <w:t xml:space="preserve">                                      С.Д. Семков  </w:t>
            </w:r>
          </w:p>
        </w:tc>
      </w:tr>
    </w:tbl>
    <w:p w:rsidR="006C64A1" w:rsidRDefault="006C64A1">
      <w:pPr>
        <w:widowControl/>
        <w:autoSpaceDE/>
        <w:autoSpaceDN/>
        <w:adjustRightInd/>
        <w:spacing w:after="160" w:line="259" w:lineRule="auto"/>
      </w:pPr>
    </w:p>
    <w:p w:rsidR="00FA6180" w:rsidRDefault="00FA6180">
      <w:pPr>
        <w:widowControl/>
        <w:autoSpaceDE/>
        <w:autoSpaceDN/>
        <w:adjustRightInd/>
        <w:spacing w:after="160" w:line="259" w:lineRule="auto"/>
      </w:pPr>
    </w:p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FA6180" w:rsidRPr="00FA6180" w:rsidRDefault="00FA6180" w:rsidP="00FA6180"/>
    <w:p w:rsidR="002C4E3D" w:rsidRDefault="00FA6180" w:rsidP="00FA6180">
      <w:pPr>
        <w:widowControl/>
        <w:tabs>
          <w:tab w:val="left" w:pos="3300"/>
        </w:tabs>
        <w:autoSpaceDE/>
        <w:autoSpaceDN/>
        <w:adjustRightInd/>
        <w:spacing w:after="160" w:line="259" w:lineRule="auto"/>
      </w:pPr>
      <w:bookmarkStart w:id="0" w:name="_GoBack"/>
      <w:bookmarkEnd w:id="0"/>
      <w:r>
        <w:tab/>
      </w:r>
    </w:p>
    <w:sectPr w:rsidR="002C4E3D" w:rsidSect="006C64A1">
      <w:headerReference w:type="even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7B" w:rsidRDefault="0081497B">
      <w:r>
        <w:separator/>
      </w:r>
    </w:p>
  </w:endnote>
  <w:endnote w:type="continuationSeparator" w:id="0">
    <w:p w:rsidR="0081497B" w:rsidRDefault="008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80" w:rsidRDefault="00FA6180">
    <w:pPr>
      <w:pStyle w:val="aa"/>
    </w:pPr>
  </w:p>
  <w:p w:rsidR="00FA6180" w:rsidRDefault="00FA61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7B" w:rsidRDefault="0081497B">
      <w:r>
        <w:separator/>
      </w:r>
    </w:p>
  </w:footnote>
  <w:footnote w:type="continuationSeparator" w:id="0">
    <w:p w:rsidR="0081497B" w:rsidRDefault="0081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E8" w:rsidRDefault="009B6CEA" w:rsidP="007F3B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FE8" w:rsidRDefault="008149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F3F51"/>
    <w:multiLevelType w:val="hybridMultilevel"/>
    <w:tmpl w:val="6A385AE2"/>
    <w:lvl w:ilvl="0" w:tplc="1250C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3284A"/>
    <w:multiLevelType w:val="multilevel"/>
    <w:tmpl w:val="9CF4C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E17BF5"/>
    <w:multiLevelType w:val="hybridMultilevel"/>
    <w:tmpl w:val="5738820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E6A1A3E"/>
    <w:multiLevelType w:val="hybridMultilevel"/>
    <w:tmpl w:val="E8801DF8"/>
    <w:lvl w:ilvl="0" w:tplc="0F6AAEF2">
      <w:start w:val="1"/>
      <w:numFmt w:val="decimal"/>
      <w:lvlText w:val="%1)"/>
      <w:lvlJc w:val="left"/>
      <w:pPr>
        <w:ind w:left="12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6"/>
    <w:rsid w:val="0004730A"/>
    <w:rsid w:val="00113145"/>
    <w:rsid w:val="002C4E3D"/>
    <w:rsid w:val="0051310F"/>
    <w:rsid w:val="0052084A"/>
    <w:rsid w:val="006451A5"/>
    <w:rsid w:val="006C64A1"/>
    <w:rsid w:val="00704F68"/>
    <w:rsid w:val="0081497B"/>
    <w:rsid w:val="00902C16"/>
    <w:rsid w:val="009A5A50"/>
    <w:rsid w:val="009B6CEA"/>
    <w:rsid w:val="00A9793E"/>
    <w:rsid w:val="00AB1EF6"/>
    <w:rsid w:val="00EA003C"/>
    <w:rsid w:val="00FA6180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0C17"/>
  <w15:chartTrackingRefBased/>
  <w15:docId w15:val="{15C4A789-1FCA-4184-99E6-116E6B1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793E"/>
  </w:style>
  <w:style w:type="paragraph" w:styleId="a6">
    <w:name w:val="No Spacing"/>
    <w:uiPriority w:val="1"/>
    <w:qFormat/>
    <w:rsid w:val="00A979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79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79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A6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2094-2CB9-46CD-A736-45E1362C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 Татьяна Александровна</dc:creator>
  <cp:keywords/>
  <dc:description/>
  <cp:lastModifiedBy>Ермакова Татьяна Федоровна</cp:lastModifiedBy>
  <cp:revision>2</cp:revision>
  <cp:lastPrinted>2022-04-25T05:46:00Z</cp:lastPrinted>
  <dcterms:created xsi:type="dcterms:W3CDTF">2022-04-26T07:17:00Z</dcterms:created>
  <dcterms:modified xsi:type="dcterms:W3CDTF">2022-04-26T07:17:00Z</dcterms:modified>
</cp:coreProperties>
</file>