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3A" w:rsidRDefault="00DD513A" w:rsidP="00DD513A">
      <w:pPr>
        <w:ind w:firstLine="709"/>
        <w:jc w:val="both"/>
        <w:rPr>
          <w:sz w:val="28"/>
          <w:szCs w:val="28"/>
        </w:rPr>
      </w:pPr>
      <w:proofErr w:type="gramStart"/>
      <w:r w:rsidRPr="00DD513A">
        <w:rPr>
          <w:b/>
          <w:sz w:val="28"/>
          <w:szCs w:val="28"/>
        </w:rPr>
        <w:t xml:space="preserve">Организация проведения технического осмотра транспортных средств </w:t>
      </w:r>
      <w:r w:rsidRPr="00DD513A">
        <w:rPr>
          <w:b/>
          <w:sz w:val="28"/>
          <w:szCs w:val="28"/>
        </w:rPr>
        <w:br/>
      </w:r>
      <w:r w:rsidRPr="00DD513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D513A">
        <w:rPr>
          <w:sz w:val="28"/>
          <w:szCs w:val="28"/>
        </w:rPr>
        <w:t>Постановлением Правительства Российской Федерации от 27 февраля 2021 г. № 275 «О внесении изменений в постановление Правительства Российской Федерации от 3 апреля 2020 г. № 440» продлены на 6 месяцев (но не менее чем до 1 октября 2021 г.) диагностические карты, срок действия которых заканчивается с 1 февраля по 30 сентября 2021 г. Вместе с тем</w:t>
      </w:r>
      <w:proofErr w:type="gramEnd"/>
      <w:r w:rsidRPr="00DD513A">
        <w:rPr>
          <w:sz w:val="28"/>
          <w:szCs w:val="28"/>
        </w:rPr>
        <w:t xml:space="preserve">, это не означает отмену технического осмотра. </w:t>
      </w:r>
    </w:p>
    <w:p w:rsidR="00DD513A" w:rsidRDefault="00DD513A" w:rsidP="00DD513A">
      <w:pPr>
        <w:ind w:firstLine="709"/>
        <w:jc w:val="both"/>
        <w:rPr>
          <w:sz w:val="28"/>
          <w:szCs w:val="28"/>
        </w:rPr>
      </w:pPr>
      <w:r w:rsidRPr="00DD513A">
        <w:rPr>
          <w:sz w:val="28"/>
          <w:szCs w:val="28"/>
        </w:rPr>
        <w:t xml:space="preserve">С 1 марта 2021 г. вступили в силу изменения в Федеральный закон от 1 июля 2011 г. № 170-ФЗ «О техническом осмотре транспортных средств и о внесении изменений в отдельные законодательные акты Российской Федерации», ужесточающие требования к проведению технического осмотра транспортных средств. </w:t>
      </w:r>
    </w:p>
    <w:p w:rsidR="00947EA0" w:rsidRDefault="00DD513A" w:rsidP="00DD513A">
      <w:pPr>
        <w:ind w:firstLine="709"/>
        <w:jc w:val="both"/>
        <w:rPr>
          <w:sz w:val="28"/>
          <w:szCs w:val="28"/>
        </w:rPr>
      </w:pPr>
      <w:r w:rsidRPr="00DD513A">
        <w:rPr>
          <w:sz w:val="28"/>
          <w:szCs w:val="28"/>
        </w:rPr>
        <w:t xml:space="preserve">С 1 марта текущего года при проведении технического осмотра осуществляется </w:t>
      </w:r>
      <w:proofErr w:type="spellStart"/>
      <w:r w:rsidRPr="00DD513A">
        <w:rPr>
          <w:sz w:val="28"/>
          <w:szCs w:val="28"/>
        </w:rPr>
        <w:t>фотофиксация</w:t>
      </w:r>
      <w:proofErr w:type="spellEnd"/>
      <w:r w:rsidRPr="00DD513A">
        <w:rPr>
          <w:sz w:val="28"/>
          <w:szCs w:val="28"/>
        </w:rPr>
        <w:t xml:space="preserve"> транспортных сре</w:t>
      </w:r>
      <w:proofErr w:type="gramStart"/>
      <w:r w:rsidRPr="00DD513A">
        <w:rPr>
          <w:sz w:val="28"/>
          <w:szCs w:val="28"/>
        </w:rPr>
        <w:t>дств вс</w:t>
      </w:r>
      <w:proofErr w:type="gramEnd"/>
      <w:r w:rsidRPr="00DD513A">
        <w:rPr>
          <w:sz w:val="28"/>
          <w:szCs w:val="28"/>
        </w:rPr>
        <w:t>ех типов при въезде и выезде с пункта технического осмотра, данные фотографии выполняются с привязкой к координатам пункта, также все диагностические карты подписываются усиленной электронной квалифицированной подписью эксперта. Кроме того, технический осмотр автобусов проводится в обязательном порядке с участием сотрудников Госавтоинспекции, которые в случае выполнения всех процедур и вынесении заключения об исправности транспортного средства заверяют диагностическую карту электронной подписью.</w:t>
      </w:r>
    </w:p>
    <w:p w:rsidR="00BB6206" w:rsidRPr="00DD513A" w:rsidRDefault="00BB6206" w:rsidP="00BB62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1" name="Рисунок 1" descr="E:\Фото\картинки\техосм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техосмо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206" w:rsidRPr="00DD513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3A"/>
    <w:rsid w:val="00092AA8"/>
    <w:rsid w:val="003C64CD"/>
    <w:rsid w:val="00477A7B"/>
    <w:rsid w:val="00947EA0"/>
    <w:rsid w:val="00BB6206"/>
    <w:rsid w:val="00D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2021-03-10T07:23:00Z</dcterms:created>
  <dcterms:modified xsi:type="dcterms:W3CDTF">2021-03-10T08:08:00Z</dcterms:modified>
</cp:coreProperties>
</file>