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8D" w:rsidRPr="00D4418D" w:rsidRDefault="00051BA1" w:rsidP="00D4418D">
      <w:pPr>
        <w:spacing w:after="0" w:line="240" w:lineRule="auto"/>
        <w:ind w:firstLine="709"/>
        <w:jc w:val="both"/>
        <w:rPr>
          <w:rFonts w:ascii="Times New Roman" w:hAnsi="Times New Roman" w:cs="Times New Roman"/>
          <w:b/>
          <w:sz w:val="28"/>
          <w:szCs w:val="28"/>
        </w:rPr>
      </w:pPr>
      <w:r w:rsidRPr="00D4418D">
        <w:rPr>
          <w:rFonts w:ascii="Times New Roman" w:hAnsi="Times New Roman" w:cs="Times New Roman"/>
          <w:b/>
          <w:sz w:val="28"/>
          <w:szCs w:val="28"/>
        </w:rPr>
        <w:t xml:space="preserve">Полиция напоминает об ответственности за незаконную рубку лесных насаждений </w:t>
      </w:r>
    </w:p>
    <w:p w:rsidR="00D4418D" w:rsidRDefault="00D4418D" w:rsidP="00D4418D">
      <w:pPr>
        <w:spacing w:after="0" w:line="240" w:lineRule="auto"/>
        <w:ind w:firstLine="709"/>
        <w:jc w:val="both"/>
        <w:rPr>
          <w:rFonts w:ascii="Times New Roman" w:hAnsi="Times New Roman" w:cs="Times New Roman"/>
          <w:sz w:val="28"/>
          <w:szCs w:val="28"/>
        </w:rPr>
      </w:pPr>
    </w:p>
    <w:p w:rsidR="00D4418D" w:rsidRDefault="00D4418D" w:rsidP="00D441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полиции </w:t>
      </w:r>
      <w:r w:rsidR="00051BA1" w:rsidRPr="00D4418D">
        <w:rPr>
          <w:rFonts w:ascii="Times New Roman" w:hAnsi="Times New Roman" w:cs="Times New Roman"/>
          <w:sz w:val="28"/>
          <w:szCs w:val="28"/>
        </w:rPr>
        <w:t>разъясн</w:t>
      </w:r>
      <w:r>
        <w:rPr>
          <w:rFonts w:ascii="Times New Roman" w:hAnsi="Times New Roman" w:cs="Times New Roman"/>
          <w:sz w:val="28"/>
          <w:szCs w:val="28"/>
        </w:rPr>
        <w:t>яют</w:t>
      </w:r>
      <w:r w:rsidR="00051BA1" w:rsidRPr="00D4418D">
        <w:rPr>
          <w:rFonts w:ascii="Times New Roman" w:hAnsi="Times New Roman" w:cs="Times New Roman"/>
          <w:sz w:val="28"/>
          <w:szCs w:val="28"/>
        </w:rPr>
        <w:t xml:space="preserve"> основные виды ответственности. </w:t>
      </w:r>
      <w:r w:rsidR="00963CEC">
        <w:rPr>
          <w:rFonts w:ascii="Times New Roman" w:hAnsi="Times New Roman" w:cs="Times New Roman"/>
          <w:sz w:val="28"/>
          <w:szCs w:val="28"/>
        </w:rPr>
        <w:t>И напоминают</w:t>
      </w:r>
      <w:bookmarkStart w:id="0" w:name="_GoBack"/>
      <w:bookmarkEnd w:id="0"/>
      <w:r w:rsidR="00051BA1" w:rsidRPr="00D4418D">
        <w:rPr>
          <w:rFonts w:ascii="Times New Roman" w:hAnsi="Times New Roman" w:cs="Times New Roman"/>
          <w:sz w:val="28"/>
          <w:szCs w:val="28"/>
        </w:rPr>
        <w:t>, что обо всех нарушениях необходимо сообщать в полицию по телефону дежурной части 8(351</w:t>
      </w:r>
      <w:r>
        <w:rPr>
          <w:rFonts w:ascii="Times New Roman" w:hAnsi="Times New Roman" w:cs="Times New Roman"/>
          <w:sz w:val="28"/>
          <w:szCs w:val="28"/>
        </w:rPr>
        <w:t>67</w:t>
      </w:r>
      <w:r w:rsidR="00051BA1" w:rsidRPr="00D4418D">
        <w:rPr>
          <w:rFonts w:ascii="Times New Roman" w:hAnsi="Times New Roman" w:cs="Times New Roman"/>
          <w:sz w:val="28"/>
          <w:szCs w:val="28"/>
        </w:rPr>
        <w:t xml:space="preserve">) </w:t>
      </w:r>
      <w:r>
        <w:rPr>
          <w:rFonts w:ascii="Times New Roman" w:hAnsi="Times New Roman" w:cs="Times New Roman"/>
          <w:sz w:val="28"/>
          <w:szCs w:val="28"/>
        </w:rPr>
        <w:t>2-56-02</w:t>
      </w:r>
      <w:r w:rsidR="00051BA1" w:rsidRPr="00D4418D">
        <w:rPr>
          <w:rFonts w:ascii="Times New Roman" w:hAnsi="Times New Roman" w:cs="Times New Roman"/>
          <w:sz w:val="28"/>
          <w:szCs w:val="28"/>
        </w:rPr>
        <w:t xml:space="preserve">. </w:t>
      </w:r>
    </w:p>
    <w:p w:rsidR="008C7912" w:rsidRDefault="00051BA1" w:rsidP="00D4418D">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t xml:space="preserve">Незаконная вырубка леса, в зависимости от размера причиненного ущерба, влечет административную или уголовную ответственность. При этом, незаконная вырубка - это повреждение деревьев до состояния прекращения их роста при отсутствии соответствующей разрешительной документации. К незаконной вырубке леса, также можно отнести и незаконно выданные разрешения и вырубки, проведенные с нарушением сроков и несоблюдением указанных пород. </w:t>
      </w:r>
    </w:p>
    <w:p w:rsidR="008C7912" w:rsidRDefault="00051BA1" w:rsidP="00D4418D">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t xml:space="preserve">В случае если сумма причиненного в результате незаконной вырубки ущерба превышает 5000 рублей, к нарушителям будут применены меры уголовной ответственности, которые четко обозначены в статье 260 Уголовного кодекса Российской Федерации. </w:t>
      </w:r>
    </w:p>
    <w:p w:rsidR="008C7912" w:rsidRDefault="00051BA1" w:rsidP="00D4418D">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t xml:space="preserve">Статья 260 УК РФ. Незаконная рубка лесных насаждений. </w:t>
      </w:r>
      <w:r w:rsidRPr="00D4418D">
        <w:rPr>
          <w:rFonts w:ascii="Times New Roman" w:hAnsi="Times New Roman" w:cs="Times New Roman"/>
          <w:sz w:val="28"/>
          <w:szCs w:val="28"/>
        </w:rPr>
        <w:br/>
        <w:t xml:space="preserve">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 </w:t>
      </w:r>
      <w:r w:rsidRPr="00D4418D">
        <w:rPr>
          <w:rFonts w:ascii="Times New Roman" w:hAnsi="Times New Roman" w:cs="Times New Roman"/>
          <w:sz w:val="28"/>
          <w:szCs w:val="28"/>
        </w:rPr>
        <w:b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w:t>
      </w:r>
    </w:p>
    <w:p w:rsidR="008C7912" w:rsidRDefault="00051BA1" w:rsidP="00D4418D">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t xml:space="preserve">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w:t>
      </w:r>
    </w:p>
    <w:p w:rsidR="008C7912" w:rsidRDefault="00051BA1" w:rsidP="00D4418D">
      <w:pPr>
        <w:spacing w:after="0" w:line="240" w:lineRule="auto"/>
        <w:ind w:firstLine="709"/>
        <w:jc w:val="both"/>
        <w:rPr>
          <w:rFonts w:ascii="Times New Roman" w:hAnsi="Times New Roman" w:cs="Times New Roman"/>
          <w:sz w:val="28"/>
          <w:szCs w:val="28"/>
        </w:rPr>
      </w:pPr>
      <w:proofErr w:type="gramStart"/>
      <w:r w:rsidRPr="00D4418D">
        <w:rPr>
          <w:rFonts w:ascii="Times New Roman" w:hAnsi="Times New Roman" w:cs="Times New Roman"/>
          <w:sz w:val="28"/>
          <w:szCs w:val="28"/>
        </w:rPr>
        <w:t>а</w:t>
      </w:r>
      <w:proofErr w:type="gramEnd"/>
      <w:r w:rsidRPr="00D4418D">
        <w:rPr>
          <w:rFonts w:ascii="Times New Roman" w:hAnsi="Times New Roman" w:cs="Times New Roman"/>
          <w:sz w:val="28"/>
          <w:szCs w:val="28"/>
        </w:rPr>
        <w:t xml:space="preserve">) группой лиц; </w:t>
      </w:r>
    </w:p>
    <w:p w:rsidR="008C7912" w:rsidRDefault="00051BA1" w:rsidP="00D4418D">
      <w:pPr>
        <w:spacing w:after="0" w:line="240" w:lineRule="auto"/>
        <w:ind w:firstLine="709"/>
        <w:jc w:val="both"/>
        <w:rPr>
          <w:rFonts w:ascii="Times New Roman" w:hAnsi="Times New Roman" w:cs="Times New Roman"/>
          <w:sz w:val="28"/>
          <w:szCs w:val="28"/>
        </w:rPr>
      </w:pPr>
      <w:proofErr w:type="gramStart"/>
      <w:r w:rsidRPr="00D4418D">
        <w:rPr>
          <w:rFonts w:ascii="Times New Roman" w:hAnsi="Times New Roman" w:cs="Times New Roman"/>
          <w:sz w:val="28"/>
          <w:szCs w:val="28"/>
        </w:rPr>
        <w:t>б</w:t>
      </w:r>
      <w:proofErr w:type="gramEnd"/>
      <w:r w:rsidRPr="00D4418D">
        <w:rPr>
          <w:rFonts w:ascii="Times New Roman" w:hAnsi="Times New Roman" w:cs="Times New Roman"/>
          <w:sz w:val="28"/>
          <w:szCs w:val="28"/>
        </w:rPr>
        <w:t xml:space="preserve">) утратил силу. </w:t>
      </w:r>
    </w:p>
    <w:p w:rsidR="008C7912" w:rsidRDefault="00051BA1" w:rsidP="00D4418D">
      <w:pPr>
        <w:spacing w:after="0" w:line="240" w:lineRule="auto"/>
        <w:ind w:firstLine="709"/>
        <w:jc w:val="both"/>
        <w:rPr>
          <w:rFonts w:ascii="Times New Roman" w:hAnsi="Times New Roman" w:cs="Times New Roman"/>
          <w:sz w:val="28"/>
          <w:szCs w:val="28"/>
        </w:rPr>
      </w:pPr>
      <w:proofErr w:type="gramStart"/>
      <w:r w:rsidRPr="00D4418D">
        <w:rPr>
          <w:rFonts w:ascii="Times New Roman" w:hAnsi="Times New Roman" w:cs="Times New Roman"/>
          <w:sz w:val="28"/>
          <w:szCs w:val="28"/>
        </w:rPr>
        <w:t>в</w:t>
      </w:r>
      <w:proofErr w:type="gramEnd"/>
      <w:r w:rsidRPr="00D4418D">
        <w:rPr>
          <w:rFonts w:ascii="Times New Roman" w:hAnsi="Times New Roman" w:cs="Times New Roman"/>
          <w:sz w:val="28"/>
          <w:szCs w:val="28"/>
        </w:rPr>
        <w:t xml:space="preserve">) лицом с использованием своего служебного положения; </w:t>
      </w:r>
    </w:p>
    <w:p w:rsidR="008C7912" w:rsidRDefault="00051BA1" w:rsidP="00D4418D">
      <w:pPr>
        <w:spacing w:after="0" w:line="240" w:lineRule="auto"/>
        <w:ind w:firstLine="709"/>
        <w:jc w:val="both"/>
        <w:rPr>
          <w:rFonts w:ascii="Times New Roman" w:hAnsi="Times New Roman" w:cs="Times New Roman"/>
          <w:sz w:val="28"/>
          <w:szCs w:val="28"/>
        </w:rPr>
      </w:pPr>
      <w:proofErr w:type="gramStart"/>
      <w:r w:rsidRPr="00D4418D">
        <w:rPr>
          <w:rFonts w:ascii="Times New Roman" w:hAnsi="Times New Roman" w:cs="Times New Roman"/>
          <w:sz w:val="28"/>
          <w:szCs w:val="28"/>
        </w:rPr>
        <w:t>г</w:t>
      </w:r>
      <w:proofErr w:type="gramEnd"/>
      <w:r w:rsidRPr="00D4418D">
        <w:rPr>
          <w:rFonts w:ascii="Times New Roman" w:hAnsi="Times New Roman" w:cs="Times New Roman"/>
          <w:sz w:val="28"/>
          <w:szCs w:val="28"/>
        </w:rPr>
        <w:t>) в крупном размере,</w:t>
      </w:r>
    </w:p>
    <w:p w:rsidR="008C7912" w:rsidRDefault="00051BA1" w:rsidP="00D4418D">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t xml:space="preserve">- 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w:t>
      </w:r>
      <w:r w:rsidRPr="00D4418D">
        <w:rPr>
          <w:rFonts w:ascii="Times New Roman" w:hAnsi="Times New Roman" w:cs="Times New Roman"/>
          <w:sz w:val="28"/>
          <w:szCs w:val="28"/>
        </w:rPr>
        <w:lastRenderedPageBreak/>
        <w:t xml:space="preserve">такового и с лишением права занимать определенные должности или </w:t>
      </w:r>
      <w:proofErr w:type="gramStart"/>
      <w:r w:rsidRPr="00D4418D">
        <w:rPr>
          <w:rFonts w:ascii="Times New Roman" w:hAnsi="Times New Roman" w:cs="Times New Roman"/>
          <w:sz w:val="28"/>
          <w:szCs w:val="28"/>
        </w:rPr>
        <w:t>заниматься</w:t>
      </w:r>
      <w:proofErr w:type="gramEnd"/>
      <w:r w:rsidRPr="00D4418D">
        <w:rPr>
          <w:rFonts w:ascii="Times New Roman" w:hAnsi="Times New Roman" w:cs="Times New Roman"/>
          <w:sz w:val="28"/>
          <w:szCs w:val="28"/>
        </w:rPr>
        <w:t xml:space="preserve">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DD28D4" w:rsidRDefault="00051BA1" w:rsidP="00D4418D">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t xml:space="preserve">3. 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8C7912" w:rsidRDefault="00051BA1" w:rsidP="00D4418D">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t xml:space="preserve">Помимо уголовной ответственности за незаконную вырубку лесных насаждений предусмотрена административная ответственность по ст. 8.28.1 КоАП РФ. КоАП РФ Статья 8.28.1. Нарушение требований лесного законодательства об учете древесины и сделок с ней. </w:t>
      </w:r>
    </w:p>
    <w:p w:rsidR="008C7912" w:rsidRDefault="00051BA1" w:rsidP="00D4418D">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t xml:space="preserve">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 </w:t>
      </w:r>
    </w:p>
    <w:p w:rsidR="008C7912" w:rsidRDefault="00051BA1" w:rsidP="008C7912">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-влечет наложение административного штрафа в размере от пяти тысяч до двадцати тысяч рублей. </w:t>
      </w:r>
    </w:p>
    <w:p w:rsidR="008C7912" w:rsidRDefault="00051BA1" w:rsidP="00D4418D">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t xml:space="preserve">3. Нарушение порядка учета древесины </w:t>
      </w:r>
      <w:r w:rsidRPr="00D4418D">
        <w:rPr>
          <w:rFonts w:ascii="Times New Roman" w:hAnsi="Times New Roman" w:cs="Times New Roman"/>
          <w:sz w:val="28"/>
          <w:szCs w:val="28"/>
        </w:rPr>
        <w:b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 </w:t>
      </w:r>
    </w:p>
    <w:p w:rsidR="008C7912" w:rsidRDefault="00051BA1" w:rsidP="00D4418D">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lastRenderedPageBreak/>
        <w:t xml:space="preserve">4. Нарушение требований лесного законодательства в части обязательной маркировки древесины -влечет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 </w:t>
      </w:r>
    </w:p>
    <w:p w:rsidR="00C53BEB" w:rsidRPr="00D4418D" w:rsidRDefault="00051BA1" w:rsidP="00D4418D">
      <w:pPr>
        <w:spacing w:after="0" w:line="240" w:lineRule="auto"/>
        <w:ind w:firstLine="709"/>
        <w:jc w:val="both"/>
        <w:rPr>
          <w:rFonts w:ascii="Times New Roman" w:hAnsi="Times New Roman" w:cs="Times New Roman"/>
          <w:sz w:val="28"/>
          <w:szCs w:val="28"/>
        </w:rPr>
      </w:pPr>
      <w:r w:rsidRPr="00D4418D">
        <w:rPr>
          <w:rFonts w:ascii="Times New Roman" w:hAnsi="Times New Roman" w:cs="Times New Roman"/>
          <w:sz w:val="28"/>
          <w:szCs w:val="28"/>
        </w:rPr>
        <w:t xml:space="preserve">5. Транспортировка древесины без оформленного в установленном лесным законодательством порядке сопроводительного документа </w:t>
      </w:r>
      <w:r w:rsidRPr="00D4418D">
        <w:rPr>
          <w:rFonts w:ascii="Times New Roman" w:hAnsi="Times New Roman" w:cs="Times New Roman"/>
          <w:sz w:val="28"/>
          <w:szCs w:val="28"/>
        </w:rPr>
        <w:b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sectPr w:rsidR="00C53BEB" w:rsidRPr="00D44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A1"/>
    <w:rsid w:val="00051BA1"/>
    <w:rsid w:val="008C7912"/>
    <w:rsid w:val="00963CEC"/>
    <w:rsid w:val="00C53BEB"/>
    <w:rsid w:val="00D4418D"/>
    <w:rsid w:val="00DD2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A675F-8385-4CB3-9592-318962FF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СМИ</cp:lastModifiedBy>
  <cp:revision>5</cp:revision>
  <dcterms:created xsi:type="dcterms:W3CDTF">2022-12-13T08:59:00Z</dcterms:created>
  <dcterms:modified xsi:type="dcterms:W3CDTF">2022-12-13T09:25:00Z</dcterms:modified>
</cp:coreProperties>
</file>