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E5" w:rsidRDefault="005963E5" w:rsidP="00596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Госавтоинспекции </w:t>
      </w:r>
      <w:r w:rsidR="00371A5F">
        <w:rPr>
          <w:rFonts w:ascii="Times New Roman" w:hAnsi="Times New Roman" w:cs="Times New Roman"/>
          <w:sz w:val="28"/>
          <w:szCs w:val="28"/>
        </w:rPr>
        <w:t>сообщаю</w:t>
      </w:r>
      <w:r w:rsidRPr="005963E5">
        <w:rPr>
          <w:rFonts w:ascii="Times New Roman" w:hAnsi="Times New Roman" w:cs="Times New Roman"/>
          <w:sz w:val="28"/>
          <w:szCs w:val="28"/>
        </w:rPr>
        <w:t>т, что согласно сведений Гидрометцентра, на предстоящие выходные дни ожидается неблагоприятные погодные условия в виде сильного снега, местами метели на территории горнозаводской зоны области.</w:t>
      </w:r>
    </w:p>
    <w:p w:rsidR="005963E5" w:rsidRPr="005963E5" w:rsidRDefault="005963E5" w:rsidP="005963E5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-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5963E5">
        <w:rPr>
          <w:rFonts w:ascii="Times New Roman" w:hAnsi="Times New Roman" w:cs="Times New Roman"/>
          <w:sz w:val="28"/>
          <w:szCs w:val="28"/>
        </w:rPr>
        <w:t xml:space="preserve">В случае ухудшения погодных условий на автодороге федерального значения М5 "Урал" возможно временное ограничение движения грузового автотранспорта и рейсовых автобусов. </w:t>
      </w:r>
    </w:p>
    <w:p w:rsidR="005963E5" w:rsidRDefault="005963E5" w:rsidP="005963E5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-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5963E5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дорожного движения и оказания помощи будет организовано круглосуточное дежурство. Выделен резерв из 28 экипажей сотрудников ДПС для перекрытия автодорог и предупреждения водителей об опасности. </w:t>
      </w:r>
    </w:p>
    <w:p w:rsidR="008B07F7" w:rsidRDefault="005963E5" w:rsidP="00C40F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E5">
        <w:rPr>
          <w:rFonts w:ascii="Times New Roman" w:hAnsi="Times New Roman" w:cs="Times New Roman"/>
          <w:sz w:val="28"/>
          <w:szCs w:val="28"/>
        </w:rPr>
        <w:t>Сотрудники Госавтоинспекции обращаются к участникам дорожного движения, в целях предотвращения дорожно-транспортных происшествий, сохранения жизни и здоровья окружающих, отказаться в выходные от поездок на автомобиле, в случае, когда это невозможно, быть внимательными на дороге, избегать опасных маневров, выбирать скорость и маршрут передвижения с учетом информации о дорожной ситуации.</w:t>
      </w:r>
    </w:p>
    <w:p w:rsidR="00C40FA0" w:rsidRPr="00C40FA0" w:rsidRDefault="00C40FA0" w:rsidP="00C4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8520" cy="4453890"/>
            <wp:effectExtent l="0" t="0" r="5080" b="3810"/>
            <wp:docPr id="2" name="Рисунок 2" descr="C:\Users\СМИ\AppData\Local\Microsoft\Windows\INetCache\Content.Word\Im6c4FQTg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МИ\AppData\Local\Microsoft\Windows\INetCache\Content.Word\Im6c4FQTgV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4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0FA0" w:rsidRPr="00C4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❗" style="width:11.85pt;height:11.85pt;visibility:visible;mso-wrap-style:square" o:bullet="t">
        <v:imagedata r:id="rId1" o:title="❗"/>
      </v:shape>
    </w:pict>
  </w:numPicBullet>
  <w:abstractNum w:abstractNumId="0">
    <w:nsid w:val="0F444ADA"/>
    <w:multiLevelType w:val="hybridMultilevel"/>
    <w:tmpl w:val="BC54845C"/>
    <w:lvl w:ilvl="0" w:tplc="423695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2EF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42BD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56A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069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88FA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927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507D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D440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CC30B76"/>
    <w:multiLevelType w:val="hybridMultilevel"/>
    <w:tmpl w:val="D5F82F0C"/>
    <w:lvl w:ilvl="0" w:tplc="6ABAE2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00A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065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94B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2235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5C74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48A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3A57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3EE1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6280687"/>
    <w:multiLevelType w:val="hybridMultilevel"/>
    <w:tmpl w:val="501A848C"/>
    <w:lvl w:ilvl="0" w:tplc="6DC0C9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61D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766D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A0F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FE3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8E09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96FC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FCE0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E666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E5"/>
    <w:rsid w:val="00371A5F"/>
    <w:rsid w:val="005963E5"/>
    <w:rsid w:val="008B07F7"/>
    <w:rsid w:val="00C4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441DF-0106-4554-B01A-31E9498C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3</cp:revision>
  <dcterms:created xsi:type="dcterms:W3CDTF">2021-11-19T05:56:00Z</dcterms:created>
  <dcterms:modified xsi:type="dcterms:W3CDTF">2021-11-19T06:22:00Z</dcterms:modified>
</cp:coreProperties>
</file>