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F3" w:rsidRDefault="00AD362F" w:rsidP="0040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25pt;height:311.25pt">
            <v:imagedata r:id="rId5" o:title="IMG_2280"/>
          </v:shape>
        </w:pict>
      </w:r>
    </w:p>
    <w:p w:rsidR="00407FF3" w:rsidRDefault="00407FF3" w:rsidP="0040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F3">
        <w:rPr>
          <w:rFonts w:ascii="Times New Roman" w:hAnsi="Times New Roman" w:cs="Times New Roman"/>
          <w:sz w:val="28"/>
          <w:szCs w:val="28"/>
        </w:rPr>
        <w:t>В целях устранения причин и условий, способствующих совершению дорожно-транспортных происшествий с участием нетрезвых водителей, повышения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 21, 22, 23 апреля</w:t>
      </w:r>
      <w:r w:rsidRPr="00407FF3">
        <w:rPr>
          <w:rFonts w:ascii="Times New Roman" w:hAnsi="Times New Roman" w:cs="Times New Roman"/>
          <w:sz w:val="28"/>
          <w:szCs w:val="28"/>
        </w:rPr>
        <w:t xml:space="preserve"> текущего года на территории Усть-Катавского городского округа сотрудниками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FF3">
        <w:rPr>
          <w:rFonts w:ascii="Times New Roman" w:hAnsi="Times New Roman" w:cs="Times New Roman"/>
          <w:sz w:val="28"/>
          <w:szCs w:val="28"/>
        </w:rPr>
        <w:t>ГИБДД проведено рейдовое мероприятие по выявлению водителей, управляющих транспортным средством в нетрезвом состоянии.</w:t>
      </w:r>
    </w:p>
    <w:p w:rsidR="00407FF3" w:rsidRDefault="00407FF3" w:rsidP="0040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F3">
        <w:rPr>
          <w:rFonts w:ascii="Times New Roman" w:hAnsi="Times New Roman" w:cs="Times New Roman"/>
          <w:sz w:val="28"/>
          <w:szCs w:val="28"/>
        </w:rPr>
        <w:t xml:space="preserve">За период проведенного мероприятия нарядами ДПС было проверено более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07FF3">
        <w:rPr>
          <w:rFonts w:ascii="Times New Roman" w:hAnsi="Times New Roman" w:cs="Times New Roman"/>
          <w:sz w:val="28"/>
          <w:szCs w:val="28"/>
        </w:rPr>
        <w:t xml:space="preserve"> транспортных средств. Задержан и отстранен от управления транспортом 1 водитель, управляющий автомобилем в состоянии алкогольного опьянения. </w:t>
      </w:r>
    </w:p>
    <w:p w:rsidR="00407FF3" w:rsidRDefault="00407FF3" w:rsidP="0040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F3" w:rsidRDefault="00AD362F" w:rsidP="0040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" o:spid="_x0000_i1027" type="#_x0000_t75" alt="👉🏻" style="width:12.75pt;height:12.75pt;visibility:visible;mso-wrap-style:square" o:bullet="t">
            <v:imagedata r:id="rId6" o:title="👉🏻"/>
          </v:shape>
        </w:pict>
      </w:r>
      <w:r w:rsidR="00407FF3" w:rsidRPr="00407FF3">
        <w:rPr>
          <w:rFonts w:ascii="Times New Roman" w:hAnsi="Times New Roman" w:cs="Times New Roman"/>
          <w:sz w:val="28"/>
          <w:szCs w:val="28"/>
        </w:rPr>
        <w:t xml:space="preserve">Напоминаем, что за управление транспортным средством в состояние опьянения предусмотрена административная ответственность по статье 12.8 КоАП РФ в виде штрафа в размере 30000 рублей и лишение права управления на срок от 1,5 до 2 лет. Такое же наказание предусмотрено и за отказ от прохождения медицинского освидетельствования (ст.12.26 КоАП РФ). За повторное совершение вышеуказанных правонарушений предусмотрена уголовная ответственность по ст.264.1 УК РФ. </w:t>
      </w:r>
    </w:p>
    <w:p w:rsidR="00407FF3" w:rsidRPr="00407FF3" w:rsidRDefault="00407FF3" w:rsidP="0040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62C" w:rsidRPr="00407FF3" w:rsidRDefault="001F562C" w:rsidP="0040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F3" w:rsidRPr="00407FF3" w:rsidRDefault="00407FF3" w:rsidP="0040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0" t="0" r="1905" b="1905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F3">
        <w:rPr>
          <w:rFonts w:ascii="Times New Roman" w:hAnsi="Times New Roman" w:cs="Times New Roman"/>
          <w:sz w:val="28"/>
          <w:szCs w:val="28"/>
        </w:rPr>
        <w:t xml:space="preserve">Госавтоинспекция призывает жителей и гостей города совместными усилиями повлиять на ситуацию и, возможно, избежать человеческих жертв. Не оставайтесь в стороне, не допускайте к управлению транспортными средствами ваших знакомых, друзей и родственников, находящихся в состоянии опьянения - с вашего молчаливого согласия может случиться беда! </w:t>
      </w:r>
      <w:r w:rsidRPr="00407FF3">
        <w:rPr>
          <w:rFonts w:ascii="Times New Roman" w:hAnsi="Times New Roman" w:cs="Times New Roman"/>
          <w:sz w:val="28"/>
          <w:szCs w:val="28"/>
        </w:rPr>
        <w:br/>
      </w:r>
      <w:r w:rsidRPr="00407FF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07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0" t="0" r="1905" b="1905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F3">
        <w:rPr>
          <w:rFonts w:ascii="Times New Roman" w:hAnsi="Times New Roman" w:cs="Times New Roman"/>
          <w:sz w:val="28"/>
          <w:szCs w:val="28"/>
        </w:rPr>
        <w:t>Информацию о водителях, управляющих транспортными средствами в состоянии опьянения, вы можете сообщить по телефону дежурной части ОМВД России по Усть-Катавскому городскому округу: 8(35167) 2-56-02 или 02.</w:t>
      </w:r>
    </w:p>
    <w:p w:rsidR="00407FF3" w:rsidRPr="00407FF3" w:rsidRDefault="00407FF3" w:rsidP="0040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F3" w:rsidRPr="00407FF3" w:rsidRDefault="00407FF3" w:rsidP="0040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7FF3" w:rsidRPr="0040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👉🏻" style="width:12pt;height:12pt;visibility:visible;mso-wrap-style:square" o:bullet="t">
        <v:imagedata r:id="rId1" o:title="👉🏻"/>
      </v:shape>
    </w:pict>
  </w:numPicBullet>
  <w:numPicBullet w:numPicBulletId="1">
    <w:pict>
      <v:shape id="_x0000_i1029" type="#_x0000_t75" alt="❗" style="width:12pt;height:12pt;visibility:visible;mso-wrap-style:square" o:bullet="t">
        <v:imagedata r:id="rId2" o:title="❗"/>
      </v:shape>
    </w:pict>
  </w:numPicBullet>
  <w:abstractNum w:abstractNumId="0" w15:restartNumberingAfterBreak="0">
    <w:nsid w:val="5D0F5365"/>
    <w:multiLevelType w:val="hybridMultilevel"/>
    <w:tmpl w:val="156C5136"/>
    <w:lvl w:ilvl="0" w:tplc="D7CAF7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68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C3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02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A1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901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4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4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CA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F3"/>
    <w:rsid w:val="001F562C"/>
    <w:rsid w:val="00407FF3"/>
    <w:rsid w:val="00A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43D8-E594-4263-B395-079E8739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Чернова Елена Александровна</cp:lastModifiedBy>
  <cp:revision>3</cp:revision>
  <dcterms:created xsi:type="dcterms:W3CDTF">2023-04-24T04:13:00Z</dcterms:created>
  <dcterms:modified xsi:type="dcterms:W3CDTF">2023-04-24T09:03:00Z</dcterms:modified>
</cp:coreProperties>
</file>